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07" w:rsidRPr="0018342A" w:rsidRDefault="002D2807" w:rsidP="00D51C52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(</w:t>
      </w:r>
      <w:r w:rsidR="007F1092">
        <w:rPr>
          <w:rFonts w:ascii="Arial" w:eastAsia="Calibri" w:hAnsi="Arial" w:cs="Arial"/>
          <w:b/>
          <w:sz w:val="28"/>
          <w:szCs w:val="24"/>
          <w:lang w:val="ru-RU"/>
        </w:rPr>
        <w:t>4</w:t>
      </w:r>
      <w:r w:rsidR="00E03AFE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E03AFE">
        <w:rPr>
          <w:rFonts w:ascii="Arial" w:eastAsia="Calibri" w:hAnsi="Arial" w:cs="Arial"/>
          <w:b/>
          <w:sz w:val="28"/>
          <w:szCs w:val="24"/>
        </w:rPr>
        <w:t>–</w:t>
      </w:r>
      <w:r w:rsidR="00E42C6F">
        <w:rPr>
          <w:rFonts w:ascii="Arial" w:eastAsia="Calibri" w:hAnsi="Arial" w:cs="Arial"/>
          <w:b/>
          <w:sz w:val="28"/>
          <w:szCs w:val="24"/>
          <w:lang w:val="ru-RU"/>
        </w:rPr>
        <w:t>1</w:t>
      </w:r>
      <w:r w:rsidR="00E42C6F">
        <w:rPr>
          <w:rFonts w:ascii="Arial" w:eastAsia="Calibri" w:hAnsi="Arial" w:cs="Arial"/>
          <w:b/>
          <w:sz w:val="28"/>
          <w:szCs w:val="24"/>
        </w:rPr>
        <w:t>1</w:t>
      </w:r>
      <w:r w:rsidR="00E03AFE">
        <w:rPr>
          <w:rFonts w:ascii="Arial" w:eastAsia="Calibri" w:hAnsi="Arial" w:cs="Arial"/>
          <w:b/>
          <w:sz w:val="28"/>
          <w:szCs w:val="24"/>
        </w:rPr>
        <w:t xml:space="preserve"> </w:t>
      </w:r>
      <w:r w:rsidR="00946DED">
        <w:rPr>
          <w:rFonts w:ascii="Arial" w:eastAsia="Calibri" w:hAnsi="Arial" w:cs="Arial"/>
          <w:b/>
          <w:sz w:val="28"/>
          <w:szCs w:val="24"/>
          <w:lang w:val="ru-RU"/>
        </w:rPr>
        <w:t>Октября</w:t>
      </w:r>
      <w:r w:rsidR="002B03E6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1158A6" w:rsidRPr="0018342A">
        <w:rPr>
          <w:rFonts w:ascii="Arial" w:eastAsia="Calibri" w:hAnsi="Arial" w:cs="Arial"/>
          <w:b/>
          <w:sz w:val="28"/>
          <w:szCs w:val="24"/>
          <w:lang w:val="ru-RU"/>
        </w:rPr>
        <w:t>2022</w:t>
      </w: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18342A" w:rsidRDefault="005F4157" w:rsidP="00390DAE">
          <w:pPr>
            <w:pStyle w:val="Ttulo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18342A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ED2EE1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bookmarkStart w:id="0" w:name="_GoBack"/>
          <w:bookmarkEnd w:id="0"/>
          <w:r w:rsidR="00ED2EE1" w:rsidRPr="00B73EB5">
            <w:rPr>
              <w:rStyle w:val="Hipervnculo"/>
              <w:noProof/>
            </w:rPr>
            <w:fldChar w:fldCharType="begin"/>
          </w:r>
          <w:r w:rsidR="00ED2EE1" w:rsidRPr="00B73EB5">
            <w:rPr>
              <w:rStyle w:val="Hipervnculo"/>
              <w:noProof/>
            </w:rPr>
            <w:instrText xml:space="preserve"> </w:instrText>
          </w:r>
          <w:r w:rsidR="00ED2EE1">
            <w:rPr>
              <w:noProof/>
            </w:rPr>
            <w:instrText>HYPERLINK \l "_Toc116375724"</w:instrText>
          </w:r>
          <w:r w:rsidR="00ED2EE1" w:rsidRPr="00B73EB5">
            <w:rPr>
              <w:rStyle w:val="Hipervnculo"/>
              <w:noProof/>
            </w:rPr>
            <w:instrText xml:space="preserve"> </w:instrText>
          </w:r>
          <w:r w:rsidR="00ED2EE1" w:rsidRPr="00B73EB5">
            <w:rPr>
              <w:rStyle w:val="Hipervnculo"/>
              <w:noProof/>
            </w:rPr>
          </w:r>
          <w:r w:rsidR="00ED2EE1" w:rsidRPr="00B73EB5">
            <w:rPr>
              <w:rStyle w:val="Hipervnculo"/>
              <w:noProof/>
            </w:rPr>
            <w:fldChar w:fldCharType="separate"/>
          </w:r>
          <w:r w:rsidR="00ED2EE1" w:rsidRPr="00B73EB5">
            <w:rPr>
              <w:rStyle w:val="Hipervnculo"/>
              <w:rFonts w:ascii="Arial" w:hAnsi="Arial" w:cs="Arial"/>
              <w:b/>
              <w:noProof/>
              <w:lang w:val="ru-RU"/>
            </w:rPr>
            <w:t>Главное</w:t>
          </w:r>
          <w:r w:rsidR="00ED2EE1">
            <w:rPr>
              <w:noProof/>
              <w:webHidden/>
            </w:rPr>
            <w:tab/>
          </w:r>
          <w:r w:rsidR="00ED2EE1">
            <w:rPr>
              <w:noProof/>
              <w:webHidden/>
            </w:rPr>
            <w:fldChar w:fldCharType="begin"/>
          </w:r>
          <w:r w:rsidR="00ED2EE1">
            <w:rPr>
              <w:noProof/>
              <w:webHidden/>
            </w:rPr>
            <w:instrText xml:space="preserve"> PAGEREF _Toc116375724 \h </w:instrText>
          </w:r>
          <w:r w:rsidR="00ED2EE1">
            <w:rPr>
              <w:noProof/>
              <w:webHidden/>
            </w:rPr>
          </w:r>
          <w:r w:rsidR="00ED2EE1">
            <w:rPr>
              <w:noProof/>
              <w:webHidden/>
            </w:rPr>
            <w:fldChar w:fldCharType="separate"/>
          </w:r>
          <w:r w:rsidR="00ED2EE1">
            <w:rPr>
              <w:noProof/>
              <w:webHidden/>
            </w:rPr>
            <w:t>2</w:t>
          </w:r>
          <w:r w:rsidR="00ED2EE1">
            <w:rPr>
              <w:noProof/>
              <w:webHidden/>
            </w:rPr>
            <w:fldChar w:fldCharType="end"/>
          </w:r>
          <w:r w:rsidR="00ED2EE1" w:rsidRPr="00B73EB5">
            <w:rPr>
              <w:rStyle w:val="Hipervnculo"/>
              <w:noProof/>
            </w:rPr>
            <w:fldChar w:fldCharType="end"/>
          </w:r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25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Кубинские интеллектуалы поощряют пожертвования для жертв урагана Иан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26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Восстановление после урагана продвигается на Кубе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27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АКуба ратифицировала Семейный кодекс 66,85% действительных голосов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28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Панама: оказать помощь пострадавшей кубинской провинции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29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Канадская авиакомпания возобновляет прямые рейсы в Гавану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0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Куба присутствует на празднике латиноамериканской детской песни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1" w:history="1">
            <w:r w:rsidRPr="00B73EB5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Блокада США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2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Голос Кубы в Стране Басков звучит против блокады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3" w:history="1">
            <w:r w:rsidRPr="00B73EB5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4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Глава МИД Кубы поблагодарил за солидарность народ и правительство Мексики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5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Куба и США рассматривают академические обмены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6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Куба подтверждает готовность к диалогу с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7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Куба и США обмениваются информацией об ущербе, нанесенном ураганом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8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ООН поддерживает усилия Кубы на последствия урагана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39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Послы арабских стран на Кубе сделали пожертвования пострадавшим от урагана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40" w:history="1">
            <w:r w:rsidRPr="00B73EB5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41" w:history="1">
            <w:r w:rsidRPr="00B73EB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В Варадеро начинаются полеты из России на Кубу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42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О встрече заместителя Министра иностранных дел Российской Федерации С.А.Рябкова с Заместителем Премьер-министра Республики Куба Р.Кабрисасом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EE1" w:rsidRDefault="00ED2EE1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6375743" w:history="1">
            <w:r w:rsidRPr="00B73EB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B73EB5">
              <w:rPr>
                <w:rStyle w:val="Hipervnculo"/>
                <w:rFonts w:cs="Arial"/>
                <w:noProof/>
                <w:lang w:val="ru-RU" w:eastAsia="es-ES"/>
              </w:rPr>
              <w:t>Россия рассмотрит вопрос о регулярных поставках на Кубу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19" w:rsidRDefault="00390DAE" w:rsidP="007823A1">
          <w:pPr>
            <w:pStyle w:val="TDC2"/>
            <w:tabs>
              <w:tab w:val="left" w:pos="660"/>
              <w:tab w:val="right" w:leader="dot" w:pos="9629"/>
            </w:tabs>
            <w:ind w:left="0"/>
            <w:rPr>
              <w:rFonts w:ascii="Arial" w:hAnsi="Arial" w:cs="Arial"/>
              <w:b/>
              <w:bCs/>
              <w:sz w:val="24"/>
              <w:szCs w:val="24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E61B19" w:rsidRDefault="00E61B19" w:rsidP="00E61B19"/>
        <w:p w:rsidR="001E4DE3" w:rsidRDefault="001E4DE3" w:rsidP="00E61B19"/>
        <w:p w:rsidR="001E4DE3" w:rsidRDefault="001E4DE3" w:rsidP="00E61B19"/>
        <w:p w:rsidR="001E4DE3" w:rsidRDefault="001E4DE3" w:rsidP="00E61B19"/>
        <w:p w:rsidR="00B65266" w:rsidRDefault="00B65266" w:rsidP="00E61B19"/>
        <w:p w:rsidR="00B50DB0" w:rsidRDefault="00B50DB0" w:rsidP="00E61B19"/>
        <w:p w:rsidR="00946DED" w:rsidRDefault="00946DED" w:rsidP="00E61B19"/>
        <w:p w:rsidR="00B50DB0" w:rsidRDefault="00B50DB0" w:rsidP="00E61B19"/>
        <w:p w:rsidR="00B50DB0" w:rsidRDefault="00B50DB0" w:rsidP="00E61B19"/>
        <w:p w:rsidR="00B65266" w:rsidRDefault="00B65266" w:rsidP="00E61B19"/>
        <w:p w:rsidR="00B65266" w:rsidRDefault="00B65266" w:rsidP="00E61B19"/>
        <w:p w:rsidR="00390DAE" w:rsidRPr="00E61B19" w:rsidRDefault="00A3049E" w:rsidP="00E61B19"/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18342A" w:rsidTr="007755DA">
        <w:trPr>
          <w:trHeight w:val="166"/>
          <w:jc w:val="center"/>
        </w:trPr>
        <w:tc>
          <w:tcPr>
            <w:tcW w:w="9456" w:type="dxa"/>
          </w:tcPr>
          <w:p w:rsidR="00114327" w:rsidRPr="0018342A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116375724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t>Главное</w:t>
            </w:r>
            <w:bookmarkEnd w:id="1"/>
          </w:p>
        </w:tc>
      </w:tr>
    </w:tbl>
    <w:p w:rsidR="00B65266" w:rsidRPr="00B65266" w:rsidRDefault="00B65266" w:rsidP="00B65266">
      <w:pPr>
        <w:pStyle w:val="Prrafodelista"/>
        <w:ind w:left="1068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61626B" w:rsidRPr="00946DED" w:rsidRDefault="00946DED" w:rsidP="00946DED">
      <w:pPr>
        <w:pStyle w:val="Prrafodelista"/>
        <w:numPr>
          <w:ilvl w:val="0"/>
          <w:numId w:val="1"/>
        </w:numPr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b/>
          <w:sz w:val="24"/>
          <w:szCs w:val="24"/>
          <w:lang w:val="ru-RU" w:eastAsia="es-ES"/>
        </w:rPr>
        <w:t>На Кубе пройдет Международный конгресс судебной медицины</w:t>
      </w:r>
    </w:p>
    <w:p w:rsidR="0061626B" w:rsidRPr="0061626B" w:rsidRDefault="00946DED" w:rsidP="0061626B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105B0B9" wp14:editId="52595E7B">
            <wp:extent cx="2990850" cy="1990725"/>
            <wp:effectExtent l="0" t="0" r="0" b="9525"/>
            <wp:docPr id="2" name="Imagen 2" descr="https://ruso.prensa-latina.cu/images/pl-fr/2020/cuba-med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2020/cuba-medic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ED" w:rsidRPr="00946DED" w:rsidRDefault="00946DED" w:rsidP="00946D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4 октября</w:t>
      </w:r>
      <w:r w:rsidRPr="00946DE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.- </w:t>
      </w: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>Международный конгресс судебной медицины «Cuba Forense 2022» пройдет здесь с 24 по 27 октября, чтобы обсудить последние научные новости в этой области.</w:t>
      </w:r>
    </w:p>
    <w:p w:rsidR="00946DED" w:rsidRPr="00946DED" w:rsidRDefault="00946DED" w:rsidP="00946D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>Мероприятие, организованное Кубинским обществом судебной медицины и Институтом судебной медицины Республики Куба, пройдет во Дворце Соглашений.</w:t>
      </w:r>
    </w:p>
    <w:p w:rsidR="00946DED" w:rsidRPr="00946DED" w:rsidRDefault="00946DED" w:rsidP="00946D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>Одной из основных целей конклава является обмен опытом в области судебной медицины и других тем, связанных с судебной медициной, как на Кубе, так и в других частях мира.</w:t>
      </w:r>
    </w:p>
    <w:p w:rsidR="00946DED" w:rsidRPr="00946DED" w:rsidRDefault="00946DED" w:rsidP="00946D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организаторов, которых цитирует сайт Infomed, у этого научного мероприятия будет подходящий сценарий, который позволит провести глубокую рефлексию, направленную и ориентированную на обсуждение самых разных тем, связанных с этой важной деятельностью.</w:t>
      </w:r>
    </w:p>
    <w:p w:rsidR="00946DED" w:rsidRPr="00946DED" w:rsidRDefault="00946DED" w:rsidP="00946D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>Конгресс также будет спонсироваться Министерством здравоохранения Кубы и другими престижными национальными и международными учреждениями и организациями.</w:t>
      </w:r>
    </w:p>
    <w:p w:rsidR="00B65266" w:rsidRDefault="00946DED" w:rsidP="00946DED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Судебная медицина представляет собой диагностическую науку, поскольку признаки и доказательства, которые судебный врач собирает при внешнем осмотре человека, будь то в результате травм, полученных в результате нападения или несчастного случая, полового преступления или в практике вскрытия, служат для того, чтобы </w:t>
      </w:r>
      <w:r w:rsidRPr="00946DE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сформулировать диагноз на основе доказательств и научной проверки в помощь справедливости. </w:t>
      </w:r>
      <w:r w:rsidR="00B65266" w:rsidRPr="00B4444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F721F" w:rsidRPr="001961F1" w:rsidRDefault="000603DB" w:rsidP="000603DB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" w:name="_Toc116375725"/>
      <w:r w:rsidRPr="000603DB">
        <w:rPr>
          <w:rFonts w:cs="Arial"/>
          <w:szCs w:val="24"/>
          <w:lang w:val="ru-RU" w:eastAsia="es-ES"/>
        </w:rPr>
        <w:t>Кубинские интеллектуалы поощряют пожертвования для жертв урагана Иан</w:t>
      </w:r>
      <w:bookmarkEnd w:id="2"/>
    </w:p>
    <w:p w:rsidR="000603DB" w:rsidRPr="000603DB" w:rsidRDefault="000603DB" w:rsidP="000603DB">
      <w:pPr>
        <w:jc w:val="center"/>
        <w:rPr>
          <w:lang w:val="ru-RU" w:eastAsia="es-ES"/>
        </w:rPr>
      </w:pPr>
      <w:r>
        <w:rPr>
          <w:noProof/>
          <w:lang w:eastAsia="es-ES"/>
        </w:rPr>
        <w:drawing>
          <wp:inline distT="0" distB="0" distL="0" distR="0" wp14:anchorId="498A7425" wp14:editId="5F967E1D">
            <wp:extent cx="4249339" cy="28289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EA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701" cy="28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B" w:rsidRPr="000603DB" w:rsidRDefault="003776BE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</w:t>
      </w:r>
      <w:r w:rsidR="000603DB" w:rsidRPr="000603D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авана, 4 октября.- </w:t>
      </w:r>
      <w:r w:rsidR="000603DB"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>Союз писателей и художников Кубы (UNEAC) сегодня продвигает добровольную доставку пожертвований в своей штаб-квартире в столице для пострадавших от урагана Иан в западной провинции Пинар-дель-Рио.</w:t>
      </w:r>
    </w:p>
    <w:p w:rsidR="000603DB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>Как опубликовано в его аккаунте в Твиттере, наряду с взносами рабочих, членов Uneac (17-я улица, угол H, Ведадо) и сектора культуры в целом, также собираются взносы от соседей, других учреждений и всех, кто хочет помочь пострадавшим от атмосферного явления на этой территории.</w:t>
      </w:r>
    </w:p>
    <w:p w:rsidR="000603DB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>Ассоциация молодых кубинских творцов HermanosSaíz (AHS) также сообщила, что готовит пожертвование для поддержки этой провинции в своей штаб-квартире в Павильон Куба (23-я улица, между N и M), в центральной части Гаваны Рампа, особенно предметы туалетных принадлежностей, продукты длительного пользования и личные вещи.</w:t>
      </w:r>
    </w:p>
    <w:p w:rsidR="000603DB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>Известный кубинский художник Алексис Лейва (Кчо) и Бригада Марты Мачадо, состоящая из создателей различных демонстраций, с субботы предлагают свою поддержку в Пинар-дель-Рио.</w:t>
      </w:r>
    </w:p>
    <w:p w:rsidR="000603DB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Под эгидой #CubaEsCultura несколько учреждений в этом секторе повторяют в Твиттере инициативы по оказанию помощи западным кубинским территориям, </w:t>
      </w: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наиболее пострадавшим от атмосферного явления, особенно Пинар-дель-Рио, Артемиса и Исла-де-ла-Хувентуд.</w:t>
      </w:r>
    </w:p>
    <w:p w:rsidR="000603DB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>Пинар-дель-Рио получил 27 сентября в течение шести часов прямой удар урагана Иан, который пересек территорию с юга, с третьей категорией по шкале Саффира-Симпсона (из пяти) и устойчивым ветром более 200 километров в час.</w:t>
      </w:r>
    </w:p>
    <w:p w:rsidR="003776BE" w:rsidRPr="000603DB" w:rsidRDefault="000603DB" w:rsidP="000603DB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0603D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Тропический организм нанес значительный ущерб, который еще предстоит полностью количественно оценить, сельскому хозяйству, табачным домам, электрическим и телефонным сетям, домам, дорогам и экономической инфраструктуре. </w:t>
      </w:r>
      <w:r w:rsidRPr="000603DB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E35CF8" w:rsidRPr="001961F1" w:rsidRDefault="000E49F9" w:rsidP="000E49F9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3" w:name="_Toc116375726"/>
      <w:r w:rsidRPr="000E49F9">
        <w:rPr>
          <w:rFonts w:cs="Arial"/>
          <w:szCs w:val="24"/>
          <w:lang w:val="ru-RU" w:eastAsia="es-ES"/>
        </w:rPr>
        <w:t>Восстановление после урагана продвигается на Кубе</w:t>
      </w:r>
      <w:bookmarkEnd w:id="3"/>
    </w:p>
    <w:p w:rsidR="000E49F9" w:rsidRPr="000E49F9" w:rsidRDefault="000E49F9" w:rsidP="000E49F9">
      <w:pPr>
        <w:jc w:val="center"/>
        <w:rPr>
          <w:lang w:val="ru-RU" w:eastAsia="es-ES"/>
        </w:rPr>
      </w:pPr>
      <w:r w:rsidRPr="000E49F9">
        <w:rPr>
          <w:noProof/>
          <w:lang w:eastAsia="es-ES"/>
        </w:rPr>
        <w:drawing>
          <wp:inline distT="0" distB="0" distL="0" distR="0" wp14:anchorId="2B711419" wp14:editId="2C1CDCB3">
            <wp:extent cx="2990850" cy="2238375"/>
            <wp:effectExtent l="0" t="0" r="0" b="9525"/>
            <wp:docPr id="9" name="Imagen 9" descr="https://ruso.prensa-latina.cu/images/pl-ru/2022/10/cuba-tormenta-recuperac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so.prensa-latina.cu/images/pl-ru/2022/10/cuba-tormenta-recuperacion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5 октября.- </w:t>
      </w: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Усилия по ликвидации огромного ущерба, нанесенного ураганом "Иан" в западных провинциях Кубы, сегодня продолжаются интенсивно, несмотря на сложные экономические условия, в которых находится остров.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Телевизионные репортажи из Пинар-дель-Рио, самой западной провинции, а также наиболее пострадавшей от сильных ветров и дождей урагана, обрушившегося на страну с третьей категорией по шкале Саффира-Симпсона, дают отчет о работе по устранению повреждений, чтобы постепенно вернуться к нормальной жизни.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Только в этой провинции, согласно еще неполным данным, пострадало около 100 000 домов, из которых 5 064 были полностью разрушены, говорится в сообщении кубинского новостного телевизионного агентства.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Власти этой территории сообщили, что в муниципалитетах уже находится 496 тонн строительных материалов из других районов страны, чтобы помочь пострадавшим семьям, многие из которых ровно через неделю после прохождения урагана продолжают жить в убежищах или в домах родственников.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Аналогичным образом, власти сектора торговли указали, что продажа основного набора, состоящего из риса, бобов, сахара, кофе и других продуктов, гарантируется всему населению этой территории, и что снабжение населения хлебом стабилизировалось.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В Пинар-дель-Рио, где были повреждены практически все линии электропередач, восстанавливается электроснабжение больниц, других приоритетных центров и части населения, но предстоит еще многое сделать, чтобы питьевая вода дошла до всех населенных пунктов.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С этой целью бригады Строительно-электромонтажной компании и электрические компании из провинций Гранма, Сьего-де-Авила, Матансас, Лас-Тунас, Сантьяго-де-Куба и Гуантанамо были отправлены для подкрепления в муниципалиты Пинар-дель-Рио.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Органы народного образования также создают условия для возобновления учебных занятий, где это возможно, поскольку, по официальным данным, 447 школ пострадали из-за гидрометеорологического феномена в Пинар-дель-Рио.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В этом смысле председатель Провинциального совета обороны Ямиле Рамос поручила инициировать занятия в тех местах, где для этого есть условия, а в других искать альтернативы, такие как открытие классных комнат в домах, предоставленных для этого правительством и семьями.</w:t>
      </w:r>
    </w:p>
    <w:p w:rsidR="000E49F9" w:rsidRPr="000E49F9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>Еще одним приоритетом на этой территории, которая является основным производителем табака в стране, является восстановление около 10 000 сушилок из 12 000 в провинции для листьев табака, которые были разрушены или повреждены.</w:t>
      </w:r>
    </w:p>
    <w:p w:rsidR="00E35CF8" w:rsidRPr="007F1092" w:rsidRDefault="000E49F9" w:rsidP="000E49F9">
      <w:pPr>
        <w:jc w:val="both"/>
        <w:rPr>
          <w:rFonts w:ascii="Arial" w:eastAsiaTheme="majorEastAsia" w:hAnsi="Arial" w:cs="Arial"/>
          <w:sz w:val="24"/>
          <w:szCs w:val="24"/>
          <w:lang w:eastAsia="es-ES"/>
        </w:rPr>
      </w:pPr>
      <w:r w:rsidRPr="000E49F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Несмотря на сложную ситуацию в этом производственном секторе, сообщалось, что ведутся работы по восстановлению поврежденных ураганом семенных плантаций </w:t>
      </w:r>
      <w:r w:rsidRPr="007F10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табака и что удобрений достаточно для опережающего посева с расчетом на следующий урожай. </w:t>
      </w:r>
      <w:r w:rsidRPr="007F1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7C7120" w:rsidRDefault="007C7120" w:rsidP="007F10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4" w:name="_Toc116375727"/>
      <w:r w:rsidRPr="007F1092">
        <w:rPr>
          <w:rFonts w:cs="Arial"/>
          <w:szCs w:val="24"/>
          <w:lang w:val="ru-RU" w:eastAsia="es-ES"/>
        </w:rPr>
        <w:t>А</w:t>
      </w:r>
      <w:r w:rsidR="007F1092" w:rsidRPr="007F1092">
        <w:rPr>
          <w:rFonts w:cs="Arial"/>
          <w:szCs w:val="24"/>
          <w:lang w:val="ru-RU" w:eastAsia="es-ES"/>
        </w:rPr>
        <w:t>Куба ратифицировала Семейный кодекс 66,85% действительных голосов</w:t>
      </w:r>
      <w:bookmarkEnd w:id="4"/>
    </w:p>
    <w:p w:rsidR="007F1092" w:rsidRPr="007F1092" w:rsidRDefault="007F1092" w:rsidP="007F1092">
      <w:pPr>
        <w:jc w:val="center"/>
        <w:rPr>
          <w:lang w:val="ru-RU" w:eastAsia="es-ES"/>
        </w:rPr>
      </w:pPr>
      <w:r w:rsidRPr="007F1092">
        <w:rPr>
          <w:noProof/>
          <w:lang w:eastAsia="es-ES"/>
        </w:rPr>
        <w:drawing>
          <wp:inline distT="0" distB="0" distL="0" distR="0" wp14:anchorId="6A4B7BCB" wp14:editId="6CD9007F">
            <wp:extent cx="2990850" cy="1666875"/>
            <wp:effectExtent l="0" t="0" r="0" b="9525"/>
            <wp:docPr id="11" name="Imagen 11" descr="https://ruso.prensa-latina.cu/images/pl-ru/2022/10/referendo-cod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o.prensa-latina.cu/images/pl-ru/2022/10/referendo-codi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2" w:rsidRPr="00AB5C9F" w:rsidRDefault="007F1092" w:rsidP="007F1092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F1092"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Гавана, 5 октября</w:t>
      </w:r>
      <w:r w:rsidR="00AB5C9F" w:rsidRPr="00AB5C9F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7F1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>Национальный избирательный совет (CNE) объявил окончательные результаты референдума по Семейному кодексу, одобренному на Кубе 3 950 288 человек, что составляет 66,85 процента действительных бюллетеней.</w:t>
      </w:r>
      <w:r w:rsidR="00AB5C9F"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7F1092" w:rsidRPr="00AB5C9F" w:rsidRDefault="007F1092" w:rsidP="007F1092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>Из столичного Международного пресс-центра (CPI) президент CNE Алина Бальсейро напомнила, что 6 миллионов 269 тысяч 427 человек воспользовались своим правом на свободное, прямое и тайное голосование, то есть, 74,12 процента избирательного списка, из 8 миллионов 457 тысяч 978.</w:t>
      </w:r>
    </w:p>
    <w:p w:rsidR="007F1092" w:rsidRPr="00AB5C9F" w:rsidRDefault="007F1092" w:rsidP="007F1092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>Эта последняя часть, связанная с проверкой в ​​воскресенье, 25 сентября, также показала, что 1 миллион 959 тысяч 97 граждан, 33,15 процента из пяти миллионов 909 тысяч 385 законных бюллетеней, выразили свое несогласие с этим новым правовым актом, который заменяет закон от 1975 года.</w:t>
      </w:r>
    </w:p>
    <w:p w:rsidR="007F1092" w:rsidRPr="00AB5C9F" w:rsidRDefault="007F1092" w:rsidP="007F1092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>Бальсейро назвала в качестве инцидентов на этих выборах проливные дожди в Сантьяго-де-Куба, закрытие избирательных участков в более позднее время, чем ожидалось, из-за погодных условий, сложную ситуацию с национальной системой электроснабжения и существование изолированных погодными условиями участков.</w:t>
      </w:r>
    </w:p>
    <w:p w:rsidR="00B34B10" w:rsidRPr="00AB5C9F" w:rsidRDefault="007F1092" w:rsidP="00AB5C9F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>Совет утвердил результаты в соответствии с положениями статей 28 и 35 Закона о выборах, как опубликованных на острове, так и за рубежом, и подчеркнул прозрачность и обширную работу, проделанную профессионалами этого учреждения.</w:t>
      </w:r>
      <w:r w:rsidR="00AB5C9F" w:rsidRPr="00AB5C9F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AB5C9F" w:rsidRPr="007F1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A40DB" w:rsidRDefault="008A6BB1" w:rsidP="008A6BB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5" w:name="_Toc116375728"/>
      <w:r w:rsidRPr="008A6BB1">
        <w:rPr>
          <w:rFonts w:cs="Arial"/>
          <w:szCs w:val="24"/>
          <w:lang w:val="ru-RU" w:eastAsia="es-ES"/>
        </w:rPr>
        <w:t>Панама: оказать помощь пострадавшей кубинской провинции</w:t>
      </w:r>
      <w:bookmarkEnd w:id="5"/>
    </w:p>
    <w:p w:rsidR="00CA40DB" w:rsidRPr="008A6BB1" w:rsidRDefault="008A6BB1" w:rsidP="00CA40DB">
      <w:pPr>
        <w:jc w:val="center"/>
        <w:rPr>
          <w:lang w:val="ru-RU" w:eastAsia="es-ES"/>
        </w:rPr>
      </w:pPr>
      <w:r w:rsidRPr="008A6BB1">
        <w:rPr>
          <w:noProof/>
          <w:lang w:eastAsia="es-ES"/>
        </w:rPr>
        <w:drawing>
          <wp:inline distT="0" distB="0" distL="0" distR="0" wp14:anchorId="5BF4FB9A" wp14:editId="60651956">
            <wp:extent cx="2990850" cy="2238375"/>
            <wp:effectExtent l="0" t="0" r="0" b="9525"/>
            <wp:docPr id="15" name="Imagen 15" descr="https://ruso.prensa-latina.cu/images/pl-ru/2022/10/ian-en-pinar-del-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2022/10/ian-en-pinar-del-ri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Панама, 7 октября.-</w:t>
      </w:r>
      <w:r w:rsidRPr="008A6BB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Континентальная сеть кубинских резидентов Латинской Америки и Карибского бассейна готовит сегодня в Панаме груз солидарности для семей из провинции Пинар-дель-Рио, западной части Кубы, пострадавших от циклона "Иан". Координатор этой группы Умберто Перес объяснил агентству "Пренса Латина", что </w:t>
      </w: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кампания символически называется "От Колона до Ла-Коломы", имея в виду крупнейшую свободную зону в стране перешейка и город в западной части острова, сильно пострадавший от тропического шторма. </w:t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Призыв ко всем секторам, солидарным, религиозным, деловым организациям собрать различные строительные материалы, предметы домашнего обихода и бытовую технику, среди прочего, которые могут понадобиться в эти трудные времена, которые наша страна переживает в разгар интенсивного периода восстановления. </w:t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Перес, также президент Ассоциации имени Марти кубинских резидентов в Панаме, сообщил, что готовится контейнер со всем этим грузом для распределения, а на острове он сотрудничает с проектом религиозного учреждения, отличительным девизом которого является "Свет и любовь". </w:t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"Сегодня Пинар-дель-Рио нуждается в нас, и, как обычно, мы собираемся предложить безоговорочную поддержку нашим братьям", — подчеркнул он. </w:t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провинции Пинар-дель-Рио идет восстановление после того, как ураган "Иан" прошел через эту территорию рано утром 27 сентября. </w:t>
      </w:r>
    </w:p>
    <w:p w:rsidR="008A6BB1" w:rsidRPr="008A6BB1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Метеорологическое явление обрушилось на город Ла-Колома и вышло через Пуэрто-Эсперанса, нанеся серьезный ущерб жилой инфраструктуре, телекоммуникациям, системе электроснабжения и водоснабжению населения. </w:t>
      </w:r>
    </w:p>
    <w:p w:rsidR="00CA40DB" w:rsidRDefault="008A6BB1" w:rsidP="008A6BB1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>Во время недавнего визита в народный совет Ла-Коломы президент Кубы Мигель Диас-Канель заявил, что "мы не можем здесь позволить себе потерпеть поражение; ситуация тяжелая, мы переживаем тяжелые дни, но это и героические дни".</w:t>
      </w:r>
      <w:r w:rsidR="00CA40DB"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CA40DB" w:rsidRPr="00CA40DB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D20CC" w:rsidRDefault="00CD20CC" w:rsidP="00CD20CC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6" w:name="_Toc116375729"/>
      <w:r w:rsidRPr="00CD20CC">
        <w:rPr>
          <w:rFonts w:cs="Arial"/>
          <w:szCs w:val="24"/>
          <w:lang w:val="ru-RU" w:eastAsia="es-ES"/>
        </w:rPr>
        <w:t>Канадская авиакомпания возобновляет прямые рейсы в Гавану</w:t>
      </w:r>
      <w:bookmarkEnd w:id="6"/>
    </w:p>
    <w:p w:rsidR="00CD20CC" w:rsidRDefault="00CD20CC" w:rsidP="00CD20CC">
      <w:pPr>
        <w:jc w:val="center"/>
        <w:rPr>
          <w:lang w:val="ru-RU" w:eastAsia="es-ES"/>
        </w:rPr>
      </w:pPr>
      <w:r w:rsidRPr="00CD20CC">
        <w:rPr>
          <w:noProof/>
          <w:lang w:eastAsia="es-ES"/>
        </w:rPr>
        <w:drawing>
          <wp:inline distT="0" distB="0" distL="0" distR="0" wp14:anchorId="2189E2A4" wp14:editId="41C884B8">
            <wp:extent cx="2238375" cy="2238375"/>
            <wp:effectExtent l="0" t="0" r="9525" b="9525"/>
            <wp:docPr id="16" name="Imagen 16" descr="https://ruso.prensa-latina.cu/images/pl-ru/2022/10/air%20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ru/2022/10/air%20cana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C3ED6"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Гавана, 7 октября.-</w:t>
      </w: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Делегат по туризму с Кубы в Канаде Лесснер Гомес сообщил сегодня, что с 28 октября Air Canada возобновит прямые рейсы в Гавану.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Сообщение в его аккаунте в Твиттере указывает, что эта связь будет восстановлена ​​из города Торонто через авиакомпанию этой северной страны Air Canada.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Недавние отчеты властей острова подчеркивают рост интереса авиакомпаний к поездкам на остров, особенно в условиях восстановления туризма в стране.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Этот рост авиаперевозок поддерживается 45 иностранными компаниями, выполняющими регулярные и чартерные рейсы.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Кстати, директор по операциям кубинского аэропорта и компании по обслуживанию аэропортов Хосе Рамон Эрнандес уточнил, что эта цифра неуклонно росла с момента возобновления полетов 15 ноября, и в настоящее время международные авиакомпании выполняют около 400 рейсов в неделю на Кубу.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Он пояснил, что это возможно благодаря действиям по техническому обслуживанию и ремонту, которые проводились в течение почти двух лет после приостановки деятельности в аэропортах из-за пандемии КОВИД-19.</w:t>
      </w:r>
    </w:p>
    <w:p w:rsidR="00CD20CC" w:rsidRPr="00CD20CC" w:rsidRDefault="00CD20CC" w:rsidP="00CD20C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>Упомянул ремонт взлетно-посадочных полос нескольких терминалов и капитальный ремонт Кайо-Ларго-дель-Сур и международного аэропорта имени Хосе Марти в Гаване. Эти работы проведены на аэровокзале Варадеро, а также на других объектах в Сантьяго-де-Куба и Кайо-Коко в провинции Сьего-де-Авила.</w:t>
      </w:r>
    </w:p>
    <w:p w:rsidR="00CD20CC" w:rsidRDefault="00CD20CC" w:rsidP="00CD20CC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CD20C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Исторически сложилось так, что Канада является одним из основных эмитентов туристов в эту страну, и в настоящее время для туристического сектора этого острова выгодны прямые рейсы. </w:t>
      </w:r>
      <w:r w:rsidR="00BC3ED6" w:rsidRPr="00BC3ED6">
        <w:rPr>
          <w:rFonts w:ascii="Arial" w:eastAsiaTheme="majorEastAsia" w:hAnsi="Arial" w:cs="Arial"/>
          <w:b/>
          <w:sz w:val="24"/>
          <w:szCs w:val="24"/>
          <w:lang w:eastAsia="es-ES"/>
        </w:rPr>
        <w:t>(</w:t>
      </w:r>
      <w:r w:rsidR="00BC3ED6" w:rsidRPr="00BC3ED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Пренса Латина</w:t>
      </w:r>
      <w:r w:rsidR="00BC3ED6" w:rsidRPr="00BC3ED6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065092" w:rsidRDefault="00065092" w:rsidP="000650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7" w:name="_Toc116375730"/>
      <w:r w:rsidRPr="00065092">
        <w:rPr>
          <w:rFonts w:cs="Arial"/>
          <w:szCs w:val="24"/>
          <w:lang w:val="ru-RU" w:eastAsia="es-ES"/>
        </w:rPr>
        <w:t>Куба присутствует на празднике латиноамериканской детской песни</w:t>
      </w:r>
      <w:bookmarkEnd w:id="7"/>
    </w:p>
    <w:p w:rsidR="00065092" w:rsidRPr="00065092" w:rsidRDefault="00065092" w:rsidP="00065092">
      <w:pPr>
        <w:jc w:val="center"/>
        <w:rPr>
          <w:lang w:val="ru-RU" w:eastAsia="es-ES"/>
        </w:rPr>
      </w:pPr>
      <w:r w:rsidRPr="00065092">
        <w:rPr>
          <w:lang w:eastAsia="es-ES"/>
        </w:rPr>
        <w:drawing>
          <wp:inline distT="0" distB="0" distL="0" distR="0" wp14:anchorId="44986A33" wp14:editId="262EFAD3">
            <wp:extent cx="2990850" cy="2047875"/>
            <wp:effectExtent l="0" t="0" r="0" b="9525"/>
            <wp:docPr id="17" name="Imagen 17" descr="https://ruso.prensa-latina.cu/images/pl-ru/2022/10/encuentro-cancion-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10/encuentro-cancion-infant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5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11 октября</w:t>
      </w:r>
      <w:r w:rsidRPr="00065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065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 </w:t>
      </w: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>Более 10 проектов, солистов и творческих коллективов с Кубы участвуют в виртуальном концерте XV Латиноамериканского и карибского детского песенного фестиваля в Пуэрто-Рико, где встречаются профессиональные музыканты.</w:t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Мероприятие посвящено работе для детей в области педагогики и исследований, поскольку до 12 октября оно представляет собой обмен между творцами из Мексики, Аргентины, Уругвая, Коста-Рики, Чили, Бразилии, Гватемалы и других стран региона.</w:t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>Несколько членов "Сеть счастливых сердец" посещают Кубу под руководством певца и автора песен Роши Аменьейро и состоят из известных исполнителей детских песен с акцентом на Энид Росалес, дуэт "Карма", композитора Розу Кампо, Эделис Лойола, Таню Морено, Мириелу Михарес, Линдиану Мерфи, Яйли Ороско, Родриго Гарсия и Риту дель Прадо.</w:t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>Точно так же другие проекты исполнительского искусства выделяются своей солидной работой для детей, такие как "Кольменита" с Кубы, театр "Времена года", Росио Родригес и другие.</w:t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>И виртуальный концерт, и воспоминания о ежедневных событиях встречи доступны на официальном канале Музыкальной консерватории Пуэрто-Рико, и, по словам ее организаторов, мероприятие также поможет 37-му Форуму музыкального образования.</w:t>
      </w:r>
    </w:p>
    <w:p w:rsidR="00065092" w:rsidRPr="00065092" w:rsidRDefault="00065092" w:rsidP="00065092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>Движение детской песни Латинской Америки и Карибского бассейна, основанное Домом Америки в 1994 году, собирается каждые два года в разных странах, чтобы предложить презентации, семинары, конференции и концерты для детей всех возрастов.</w:t>
      </w:r>
      <w:r w:rsidRPr="000650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0650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6910DF" w:rsidRPr="00065092" w:rsidRDefault="006910DF" w:rsidP="00CD20CC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6910DF" w:rsidRDefault="006910DF" w:rsidP="005B2AED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8" w:name="_Toc116375731"/>
      <w:r w:rsidRPr="006910DF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Блокада США против Кубы</w:t>
      </w:r>
      <w:bookmarkEnd w:id="8"/>
    </w:p>
    <w:p w:rsidR="005B2AED" w:rsidRDefault="005B2AED" w:rsidP="005B2AED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9" w:name="_Toc116375732"/>
      <w:r w:rsidRPr="005B2AED">
        <w:rPr>
          <w:rFonts w:cs="Arial"/>
          <w:szCs w:val="24"/>
          <w:lang w:val="ru-RU" w:eastAsia="es-ES"/>
        </w:rPr>
        <w:t>Голос Кубы в Стране Басков звучит против блокады</w:t>
      </w:r>
      <w:bookmarkEnd w:id="9"/>
    </w:p>
    <w:p w:rsidR="005B2AED" w:rsidRDefault="005B2AED" w:rsidP="005B2AED">
      <w:pPr>
        <w:jc w:val="center"/>
        <w:rPr>
          <w:lang w:val="ru-RU" w:eastAsia="es-ES"/>
        </w:rPr>
      </w:pPr>
      <w:r w:rsidRPr="005B2AED">
        <w:rPr>
          <w:lang w:eastAsia="es-ES"/>
        </w:rPr>
        <w:drawing>
          <wp:inline distT="0" distB="0" distL="0" distR="0" wp14:anchorId="73593163" wp14:editId="3FC8A0C5">
            <wp:extent cx="2990850" cy="1990725"/>
            <wp:effectExtent l="0" t="0" r="0" b="9525"/>
            <wp:docPr id="1" name="Imagen 1" descr="https://ruso.prensa-latina.cu/images/pl-ru/2022/10/kuba_bi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10/kuba_bilb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Мадрид, 11 октября</w:t>
      </w:r>
      <w:r w:rsidRPr="005B2AED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VI Встреча кубинских жителей в Испании выступила в поддержку карибского острова в Бильбао, Страна Басков, присоединившись к демонстрациям против блокады США.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Как стало известно агентству "Пренса Латина" от источников, близких к мероприятию, оно завершилось двумя акциями, осуждающими экономическую осаду Кубы Вашингтоном на протяжении более шести десятилетий.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Во-первых, выражение солидарности в отношении крупнейшего из Антильских островов и отказа от блокады состоялось под живую музыку кубинского певца Орлиса Пинеды в устье реки Бильбао.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Затем перед ратушей столицы провинции Бискайя прошел митинг, оба акта поддержали все баскские профсоюзы, группы солидарности, партии и координатор EuskadiNGDO.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На открытии встречи Федерации ассоциаций кубинских жителей в Испании (Факре) присутствовали представители основных политических партий в городском совете Бильбао (PNV, PSE-PSOEEE, ElkarrekinPodemos-IU и EHBildu) и выступил советник Ициар Уртасун.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Во время конференции состоялась дискуссия на тему "Искажение информации и социальных сетей о Кубе и ее эмиграции. Что делать? ", с Густаво де ла Торре, уходящим президентом FACRE "Хосе Марти" и Хосе Мансанедой, координатором CubainformacionTV.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Ассоциации, базирующиеся в Стране Басков, "SierraMaestra-Euskadi", "DesembarcodelGranma" и ACESMA, вместе с Дирекцией Facre "José Martí" и при поддержке группы дружбы Euskadi-Cuba, спонсировали мероприятие.</w:t>
      </w:r>
    </w:p>
    <w:p w:rsidR="005B2AED" w:rsidRPr="005B2AED" w:rsidRDefault="005B2AED" w:rsidP="005B2AED">
      <w:pPr>
        <w:jc w:val="both"/>
        <w:rPr>
          <w:rFonts w:ascii="Arial" w:eastAsiaTheme="majorEastAsia" w:hAnsi="Arial" w:cs="Arial"/>
          <w:sz w:val="24"/>
          <w:szCs w:val="24"/>
          <w:lang w:eastAsia="es-ES"/>
        </w:rPr>
      </w:pP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>Под лозунгом "Куба нас объединяет" он выступил с энергичным призывом к прекращению блокады, которая в этом году отмечает свое 60-летие и, как ожидается, будет вновь осуждена в тридцатый раз Генеральной Ассамблеей Организации Объединенных Наций.</w:t>
      </w:r>
      <w:r w:rsidRPr="005B2AE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5B2AED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5B2AED" w:rsidRPr="006910DF" w:rsidRDefault="005B2AED" w:rsidP="006910DF">
      <w:pPr>
        <w:rPr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53490E" w:rsidTr="009C3AC2">
        <w:tc>
          <w:tcPr>
            <w:tcW w:w="9487" w:type="dxa"/>
          </w:tcPr>
          <w:p w:rsidR="009C3AC2" w:rsidRPr="0018342A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0" w:name="_Toc116375733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lastRenderedPageBreak/>
              <w:t>Международные отношения</w:t>
            </w:r>
            <w:bookmarkEnd w:id="10"/>
          </w:p>
        </w:tc>
      </w:tr>
    </w:tbl>
    <w:p w:rsidR="00E03AFE" w:rsidRPr="001961F1" w:rsidRDefault="00B93A9A" w:rsidP="00B93A9A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1" w:name="_Toc116375734"/>
      <w:r w:rsidRPr="00B93A9A">
        <w:rPr>
          <w:rFonts w:cs="Arial"/>
          <w:szCs w:val="24"/>
          <w:lang w:val="ru-RU" w:eastAsia="es-ES"/>
        </w:rPr>
        <w:t>Глава МИД Кубы поблагодарил за солидарность народ и правительство Мексики</w:t>
      </w:r>
      <w:bookmarkEnd w:id="11"/>
    </w:p>
    <w:p w:rsidR="00B93A9A" w:rsidRPr="00B93A9A" w:rsidRDefault="00B93A9A" w:rsidP="00B93A9A">
      <w:pPr>
        <w:jc w:val="center"/>
        <w:rPr>
          <w:lang w:val="ru-RU" w:eastAsia="es-ES"/>
        </w:rPr>
      </w:pPr>
      <w:r w:rsidRPr="00B93A9A">
        <w:rPr>
          <w:noProof/>
          <w:lang w:eastAsia="es-ES"/>
        </w:rPr>
        <w:drawing>
          <wp:inline distT="0" distB="0" distL="0" distR="0" wp14:anchorId="0ECC7E82" wp14:editId="561E0C01">
            <wp:extent cx="2990850" cy="2238375"/>
            <wp:effectExtent l="0" t="0" r="0" b="9525"/>
            <wp:docPr id="3" name="Imagen 3" descr="https://ruso.prensa-latina.cu/images/pl-ru/2022/10/avion-solidar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10/avion-solidarid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9A" w:rsidRPr="00B93A9A" w:rsidRDefault="00B93A9A" w:rsidP="00B93A9A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93A9A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6 октября.- </w:t>
      </w:r>
      <w:r w:rsidRPr="00B93A9A">
        <w:rPr>
          <w:rFonts w:ascii="Arial" w:eastAsiaTheme="majorEastAsia" w:hAnsi="Arial" w:cs="Arial"/>
          <w:sz w:val="24"/>
          <w:szCs w:val="24"/>
          <w:lang w:val="ru-RU" w:eastAsia="es-ES"/>
        </w:rPr>
        <w:t>Куба еще раз поблагодарила народ и правительство Мексики за солидарность после урагана "Иан" на западе карибского острова 27 сентября. Министр иностранных дел Кубы Бруно Родригес от имени своей страны поблагодарил мексиканский народ за отправку электроматериалов и поддержку электротехников и специалистов по генерации электроэнергии.</w:t>
      </w:r>
    </w:p>
    <w:p w:rsidR="00B93A9A" w:rsidRPr="00B93A9A" w:rsidRDefault="00B93A9A" w:rsidP="00B93A9A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93A9A">
        <w:rPr>
          <w:rFonts w:ascii="Arial" w:eastAsiaTheme="majorEastAsia" w:hAnsi="Arial" w:cs="Arial"/>
          <w:sz w:val="24"/>
          <w:szCs w:val="24"/>
          <w:lang w:val="ru-RU" w:eastAsia="es-ES"/>
        </w:rPr>
        <w:t>Таким образом, вместе с солидарностью кубинских бригад и техников из различных районов, день и ночь в районе Пинар-дель-Рио ведется работа по скорейшему восстановлению энергоснабжения, водоснабжения и связи.</w:t>
      </w:r>
    </w:p>
    <w:p w:rsidR="00B93A9A" w:rsidRPr="00B93A9A" w:rsidRDefault="00B93A9A" w:rsidP="00B93A9A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93A9A">
        <w:rPr>
          <w:rFonts w:ascii="Arial" w:eastAsiaTheme="majorEastAsia" w:hAnsi="Arial" w:cs="Arial"/>
          <w:sz w:val="24"/>
          <w:szCs w:val="24"/>
          <w:lang w:val="ru-RU" w:eastAsia="es-ES"/>
        </w:rPr>
        <w:t>Куба получила из Мексики 113 тонн ресурсов, предназначенных для восстановления системы электроснабжения на западных территориях, пострадавших от прохождения урагана категории 3 по шкале Саффира-Симпсона.</w:t>
      </w:r>
    </w:p>
    <w:p w:rsidR="009310E0" w:rsidRPr="002B03E6" w:rsidRDefault="00B93A9A" w:rsidP="00B93A9A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B93A9A">
        <w:rPr>
          <w:rFonts w:ascii="Arial" w:eastAsiaTheme="majorEastAsia" w:hAnsi="Arial" w:cs="Arial"/>
          <w:sz w:val="24"/>
          <w:szCs w:val="24"/>
          <w:lang w:val="ru-RU" w:eastAsia="es-ES"/>
        </w:rPr>
        <w:t>Во время приема в международном аэропорту Хосе Марти последнего из 16 рейсов с примерно 13 тоннами груза министр энергетики и шахт Ливан Арронте Крус признал присутствие на острове 17 техников и специалистов по энергетике и прочность двусторонних отношений.</w:t>
      </w:r>
      <w:r w:rsidR="00B27989" w:rsidRPr="00B93A9A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9310E0" w:rsidRPr="00ED5BD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992669" w:rsidRPr="001961F1" w:rsidRDefault="00462A36" w:rsidP="00462A3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2" w:name="_Toc116375735"/>
      <w:r w:rsidRPr="00462A36">
        <w:rPr>
          <w:rFonts w:cs="Arial"/>
          <w:szCs w:val="24"/>
          <w:lang w:val="ru-RU" w:eastAsia="es-ES"/>
        </w:rPr>
        <w:lastRenderedPageBreak/>
        <w:t>Куба и США рассматривают академические обмены</w:t>
      </w:r>
      <w:bookmarkEnd w:id="12"/>
    </w:p>
    <w:p w:rsidR="00462A36" w:rsidRPr="00462A36" w:rsidRDefault="00462A36" w:rsidP="00462A36">
      <w:pPr>
        <w:jc w:val="center"/>
        <w:rPr>
          <w:lang w:val="ru-RU" w:eastAsia="es-ES"/>
        </w:rPr>
      </w:pPr>
      <w:r w:rsidRPr="00462A36">
        <w:rPr>
          <w:noProof/>
          <w:lang w:eastAsia="es-ES"/>
        </w:rPr>
        <w:drawing>
          <wp:inline distT="0" distB="0" distL="0" distR="0" wp14:anchorId="59BF66D7" wp14:editId="1ED93633">
            <wp:extent cx="2990850" cy="2000250"/>
            <wp:effectExtent l="0" t="0" r="0" b="0"/>
            <wp:docPr id="6" name="Imagen 6" descr="https://ruso.prensa-latina.cu/images/pl-ru/2022/10/eeuu%20cuba%20intercam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ru/2022/10/eeuu%20cuba%20intercambi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36" w:rsidRPr="00462A36" w:rsidRDefault="00992669" w:rsidP="00462A36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Лиссабон, </w:t>
      </w:r>
      <w:r w:rsidR="00462A3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6 октября.-</w:t>
      </w:r>
      <w:r w:rsidR="00462A36" w:rsidRPr="00462A3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462A36" w:rsidRPr="00462A36">
        <w:rPr>
          <w:rFonts w:ascii="Arial" w:eastAsiaTheme="majorEastAsia" w:hAnsi="Arial" w:cs="Arial"/>
          <w:sz w:val="24"/>
          <w:szCs w:val="24"/>
          <w:lang w:val="ru-RU" w:eastAsia="es-ES"/>
        </w:rPr>
        <w:t>Гаванский университет принял сотрудника Управления по связям с общественностью посольства США на Кубе Ксавьера Джонатана Биллингсли, который проявлял интерес к двусторонним академическим обменам.</w:t>
      </w:r>
    </w:p>
    <w:p w:rsidR="00462A36" w:rsidRPr="00462A36" w:rsidRDefault="00462A36" w:rsidP="00462A36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62A36">
        <w:rPr>
          <w:rFonts w:ascii="Arial" w:eastAsiaTheme="majorEastAsia" w:hAnsi="Arial" w:cs="Arial"/>
          <w:sz w:val="24"/>
          <w:szCs w:val="24"/>
          <w:lang w:val="ru-RU" w:eastAsia="es-ES"/>
        </w:rPr>
        <w:t>По словам ректора Университета Мириам Никадо, глава также принял участие во встрече с более 30 молодыми американцами, которые учатся по семестровой программе в Гаванском университете.</w:t>
      </w:r>
    </w:p>
    <w:p w:rsidR="00462A36" w:rsidRPr="00462A36" w:rsidRDefault="00462A36" w:rsidP="00462A36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62A36">
        <w:rPr>
          <w:rFonts w:ascii="Arial" w:eastAsiaTheme="majorEastAsia" w:hAnsi="Arial" w:cs="Arial"/>
          <w:sz w:val="24"/>
          <w:szCs w:val="24"/>
          <w:lang w:val="ru-RU" w:eastAsia="es-ES"/>
        </w:rPr>
        <w:t>Учреждение поддерживает активный академический обмен с американскими высшими учебными заведениями, и примером этого являются семестровые программы, летние школы, краткосрочные курсы, исследовательские стажировки, участие в мероприятиях, исследовательские проекты и другие.</w:t>
      </w:r>
    </w:p>
    <w:p w:rsidR="00462A36" w:rsidRPr="00462A36" w:rsidRDefault="00462A36" w:rsidP="00462A36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62A36">
        <w:rPr>
          <w:rFonts w:ascii="Arial" w:eastAsiaTheme="majorEastAsia" w:hAnsi="Arial" w:cs="Arial"/>
          <w:sz w:val="24"/>
          <w:szCs w:val="24"/>
          <w:lang w:val="ru-RU" w:eastAsia="es-ES"/>
        </w:rPr>
        <w:t>Гаванский университет был основан 5 января 1728 года доминиканскими монахами из монастыря Сан-Хуан-де-Летран и назывался Королевским и Папским университетом Сан-Херонимо-де-ла-Габана.</w:t>
      </w:r>
    </w:p>
    <w:p w:rsidR="004778F0" w:rsidRPr="005E43A6" w:rsidRDefault="00462A36" w:rsidP="00462A36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62A36">
        <w:rPr>
          <w:rFonts w:ascii="Arial" w:eastAsiaTheme="majorEastAsia" w:hAnsi="Arial" w:cs="Arial"/>
          <w:sz w:val="24"/>
          <w:szCs w:val="24"/>
          <w:lang w:val="ru-RU" w:eastAsia="es-ES"/>
        </w:rPr>
        <w:t>Согласно веб-порталу учреждения, его миссия состоит в том, чтобы способствовать экономическому, социальному, культурному и политическому развитию путем развертывания процессов непрерывного обучения для всесторонних специалистов, науки, технологий и инноваций, а также расширения университетов.</w:t>
      </w:r>
      <w:r w:rsidR="005E43A6" w:rsidRPr="0031432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5E43A6" w:rsidRPr="005E43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043D2" w:rsidRPr="00CA40DB" w:rsidRDefault="00EF3D54" w:rsidP="00EF3D54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3" w:name="_Toc116375736"/>
      <w:r w:rsidRPr="00EF3D54">
        <w:rPr>
          <w:rFonts w:cs="Arial"/>
          <w:szCs w:val="24"/>
          <w:lang w:val="ru-RU" w:eastAsia="es-ES"/>
        </w:rPr>
        <w:lastRenderedPageBreak/>
        <w:t>Куба подтверждает готовность к диалогу с США</w:t>
      </w:r>
      <w:bookmarkEnd w:id="13"/>
    </w:p>
    <w:p w:rsidR="005F72AD" w:rsidRPr="005F72AD" w:rsidRDefault="00EF3D54" w:rsidP="005F72AD">
      <w:pPr>
        <w:jc w:val="center"/>
        <w:rPr>
          <w:lang w:val="ru-RU" w:eastAsia="es-ES"/>
        </w:rPr>
      </w:pPr>
      <w:r w:rsidRPr="00EF3D54">
        <w:rPr>
          <w:noProof/>
          <w:lang w:eastAsia="es-ES"/>
        </w:rPr>
        <w:drawing>
          <wp:inline distT="0" distB="0" distL="0" distR="0" wp14:anchorId="0E01122E" wp14:editId="5A232568">
            <wp:extent cx="2990850" cy="1990725"/>
            <wp:effectExtent l="0" t="0" r="0" b="9525"/>
            <wp:docPr id="7" name="Imagen 7" descr="https://ruso.prensa-latina.cu/images/pl-ru/2022/10/bruno-y-rania-kha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ru/2022/10/bruno-y-rania-khale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b/>
          <w:sz w:val="24"/>
          <w:szCs w:val="24"/>
          <w:lang w:val="ru-RU" w:eastAsia="es-ES"/>
        </w:rPr>
        <w:t>Вашингтон, 6 октября.-</w:t>
      </w: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Министр иностранных дел Бруно Родригес подтвердил готовность Кубы к диалогу с правительством Соединенных Штатов на основе равенства и взаимного уважения, говорится в опубликованном интервью.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В заявлениях журналисту Рании Халек из Break Through News Родригес назвал 2023 год годом для этой дополнительной возможности, потому что существует подавляющее мнение о пользе в интересах обеих стран для народа Кубы, большинства американцев и кубинских граждан, проживающих на северной территории.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Он подчеркнул, что Куба является фактором стабильности в регионе для предотвращения актов международной организованной преступности, борьбы с трафиком наркотиков, торговлей людьми и терроризмом.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также добавил, что обе страны имеют общие территории в Мексиканском заливе, они являются соседями с важными связями в вопросах окружающей среды, в дополнение к тому, что их люди пользуются фантастическим влиянием и прочными культурными отношениями.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"Среди кубинцев нет антиамериканских настроений. Народ Кубы поддерживает дружественное отношение к американцам, потому что осознает разницу между определенной политикой правительства Соединенных Штатов и сутью души американского народа", — сказал он.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Он отметил, что, к сожалению, против этого желания остается экономическая, торговая и финансовая блокада и ее усиление более чем 200 мерами бывшего президента Дональда Трампа, которые действуют и являются частью агрессивного поведения против кубинских интересов.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Он выразил сожаление по поводу продолжения Вашингтоном враждебной политики, поскольку, по его словам, процесс, который длился с 2014 по 2016 год, является </w:t>
      </w: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убедительной демонстрацией возможности установления нормальных отношений между двумя странами.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Отметил, что, несмотря на ограничения, некоторые нападения на посольство Кубы в Вашингтоне и закрытие услуг консульством США в Гаване по произвольному и дискриминационному решению, существуют некоторые каналы связи, такие как позитивные миграционные переговоры, которые решают вопросы между Кубой и Соединенными Штатами, добавил министр иностранных дел.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С другой стороны, он заверил, что в ноябре этого года международное сообщество снова почти единогласно проголосует в ООН против блокады Кубы Соединенными Штатами, что будет означать поддержку международного права, прав человека, свободы передвижения, соблюдение универсальных правил для международной торговли и свободное судоходство.</w:t>
      </w:r>
    </w:p>
    <w:p w:rsidR="00EF3D54" w:rsidRPr="00EF3D5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Родригес уточнил, что в тот день, когда будет отмечаться 30-летие подобных мероприятий в ООН, мир также выступит против введения экстерриториальных мер и агрессивного проведения политики в отношении третьих стран и предпринимателей из других стран, что запрещает закон Хелмса Бертона.</w:t>
      </w:r>
    </w:p>
    <w:p w:rsidR="00475614" w:rsidRDefault="00EF3D54" w:rsidP="00EF3D54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EF3D54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подтвердил в обширном интервью, что подавляющее большинство в международном сообществе поддерживает право кубинского народа жить в мире без блокады, которая наносит ущерб семьям по обе стороны Флоридского пролива и ограничивает право на свободу поездок граждан Северной Америки.</w:t>
      </w:r>
      <w:r w:rsidR="00703D5B" w:rsidRPr="00FA368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475614" w:rsidRPr="00475614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5A05C1" w:rsidRPr="00CA40DB" w:rsidRDefault="00A40348" w:rsidP="00A40348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lang w:val="ru-RU" w:eastAsia="es-ES"/>
        </w:rPr>
      </w:pPr>
      <w:bookmarkStart w:id="14" w:name="_Toc116375737"/>
      <w:r w:rsidRPr="00A40348">
        <w:rPr>
          <w:rFonts w:cs="Arial"/>
          <w:szCs w:val="24"/>
          <w:lang w:val="ru-RU" w:eastAsia="es-ES"/>
        </w:rPr>
        <w:t>Куба и США обмениваются информацией об ущербе, нанесенном ураганом</w:t>
      </w:r>
      <w:bookmarkEnd w:id="14"/>
    </w:p>
    <w:p w:rsidR="00B65266" w:rsidRPr="00B65266" w:rsidRDefault="00A40348" w:rsidP="00B65266">
      <w:pPr>
        <w:jc w:val="center"/>
        <w:rPr>
          <w:lang w:val="ru-RU" w:eastAsia="es-ES"/>
        </w:rPr>
      </w:pPr>
      <w:r w:rsidRPr="00A40348">
        <w:rPr>
          <w:noProof/>
          <w:lang w:eastAsia="es-ES"/>
        </w:rPr>
        <w:drawing>
          <wp:inline distT="0" distB="0" distL="0" distR="0" wp14:anchorId="115EF78D" wp14:editId="034B9DDD">
            <wp:extent cx="2990850" cy="1714500"/>
            <wp:effectExtent l="0" t="0" r="0" b="0"/>
            <wp:docPr id="8" name="Imagen 8" descr="https://ruso.prensa-latina.cu/images/pl-fr/2020/EEUU/cuba%20ee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pl-fr/2020/EEUU/cuba%20eeu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48" w:rsidRPr="00A40348" w:rsidRDefault="00A40348" w:rsidP="00A4034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4 октября.- </w:t>
      </w: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t>Власти Кубы и США обмениваются информацией о значительном ущербе, нанесенном обеим странам ураганом «Иан», сообщило министерство иностранных дел.</w:t>
      </w:r>
    </w:p>
    <w:p w:rsidR="00A40348" w:rsidRPr="00A40348" w:rsidRDefault="00A40348" w:rsidP="00A4034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t>В своем аккаунте в Твиттере министерство иностранных дел сообщило: «Правительства Кубы и США обменялись информацией о значительном ущербе и прискорбных потерях, причиненных ураганом Иан в обеих странах».</w:t>
      </w:r>
    </w:p>
    <w:p w:rsidR="00A40348" w:rsidRPr="00A40348" w:rsidRDefault="00A40348" w:rsidP="00A4034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информации также отмечается, что «мы также поддерживаем связь с другими правительствами, заинтересованными в ущербе и необходимости восстановления на Кубе».</w:t>
      </w:r>
    </w:p>
    <w:p w:rsidR="00A40348" w:rsidRPr="00A40348" w:rsidRDefault="00A40348" w:rsidP="00A4034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t>Прохождение урагана через западную часть Кубы на прошлой неделе привело к гибели трех человек, десяткам тысяч эвакуированных, разрушению или частичному повреждению тысяч домов и тяжелым потерям в сельском хозяйстве, особенно при сборе урожая табака, главной экономической линии провинции Пинар-дель-Рио.</w:t>
      </w:r>
    </w:p>
    <w:p w:rsidR="00A40348" w:rsidRPr="00A40348" w:rsidRDefault="00A40348" w:rsidP="00A4034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t>Кроме того, сообщалось о больших повреждениях инфраструктуры, особенно электрических сетей.</w:t>
      </w:r>
    </w:p>
    <w:p w:rsidR="00B44446" w:rsidRDefault="00A40348" w:rsidP="00A40348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A40348">
        <w:rPr>
          <w:rFonts w:ascii="Arial" w:eastAsiaTheme="majorEastAsia" w:hAnsi="Arial" w:cs="Arial"/>
          <w:sz w:val="24"/>
          <w:szCs w:val="24"/>
          <w:lang w:val="ru-RU" w:eastAsia="es-ES"/>
        </w:rPr>
        <w:t>Это также нанесло миллионный ущерб во Флориде, США, где сообщалось о гибели не менее 87 человек и значительных материальных потерях.</w:t>
      </w:r>
      <w:r w:rsidRPr="00A40348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p w:rsidR="0026386E" w:rsidRPr="001961F1" w:rsidRDefault="00ED51ED" w:rsidP="00ED51ED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5" w:name="_Toc116375738"/>
      <w:r w:rsidRPr="00ED51ED">
        <w:rPr>
          <w:rFonts w:cs="Arial"/>
          <w:szCs w:val="24"/>
          <w:lang w:val="ru-RU" w:eastAsia="es-ES"/>
        </w:rPr>
        <w:t>ООН поддерживает усилия Кубы на последствия урагана</w:t>
      </w:r>
      <w:bookmarkEnd w:id="15"/>
    </w:p>
    <w:p w:rsidR="00ED51ED" w:rsidRPr="00ED51ED" w:rsidRDefault="00ED51ED" w:rsidP="00ED51ED">
      <w:pPr>
        <w:jc w:val="center"/>
        <w:rPr>
          <w:lang w:val="ru-RU" w:eastAsia="es-ES"/>
        </w:rPr>
      </w:pPr>
      <w:r w:rsidRPr="00ED51ED">
        <w:rPr>
          <w:noProof/>
          <w:lang w:eastAsia="es-ES"/>
        </w:rPr>
        <w:drawing>
          <wp:inline distT="0" distB="0" distL="0" distR="0" wp14:anchorId="06F3DF43" wp14:editId="54C8B4C1">
            <wp:extent cx="2990850" cy="2238375"/>
            <wp:effectExtent l="0" t="0" r="0" b="9525"/>
            <wp:docPr id="12" name="Imagen 12" descr="https://ruso.prensa-latina.cu/images/pl-ru/2022/10/onu-cuba-consuelo-vidal-b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so.prensa-latina.cu/images/pl-ru/2022/10/onu-cuba-consuelo-vidal-bru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C" w:rsidRPr="00591EBC" w:rsidRDefault="00591EBC" w:rsidP="00591EBC">
      <w:pPr>
        <w:rPr>
          <w:lang w:val="ru-RU" w:eastAsia="es-ES"/>
        </w:rPr>
      </w:pP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ООН, 5 октября.- </w:t>
      </w: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Команда ООН на Кубе, возглавляемая постоянным координатором Консуэло Видаль-Брюс, поддерживает национальные власти в удовлетворении потребностей людей, наиболее пострадавших от урагана "Иан", заявил сегодня пресс-секретарь Стефан Дюжаррик.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На пресс-конференции он сообщил, что 27 сентября Панамериканская организация здравоохранения безвозмездно передала более 8 тонн товаров медицинского назначения и медикаментов, которые были распределены в районах с наибольшим ущербом после прохождения циклона.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Пресс-секретарь Генерального секретаря Организации Объединенных Наций (ООН) Антониу Гутерриш также напомнил о доставке комплекта с расходными материалами для сектора здравоохранения, в который входят рюкзаки для медицинских работников, обслуживающих пострадавшие сообщества.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Благодаря поддержке посольства Мексики и команде ООН, недавно в страну прибыли 20 бензопил, чтобы расчистить дороги и внести свой вклад в работу по восстановлению электроснабжения, сказал он.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Кроме того, Дюжаррик добавил, что направили продукты питания, воду, средства санитарии и чрезвычайные ресурсы для приютов, выделенные Всемирной продовольственной программой, Детским фондом Организации Объединенных Наций и агентствами ООН в целях развития.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Куба координирует действия с международными организациями, чтобы противостоять катастрофе, оставленной ураганом, особенно в западной провинции Пинар-дель-Рио, продвигая усилия по восстановлению своими собственными силами и с поддержкой других стран.</w:t>
      </w:r>
    </w:p>
    <w:p w:rsidR="00ED51ED" w:rsidRPr="00ED51ED" w:rsidRDefault="00ED51ED" w:rsidP="00ED51E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30 сентября в страну прибыли первые два рейса из Мексики с необходимыми ресурсами для восстановления электроснабжения.</w:t>
      </w:r>
    </w:p>
    <w:p w:rsidR="00E77C74" w:rsidRDefault="00ED51ED" w:rsidP="00ED51ED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>"Иан" пересек карибскую страну ураганом силой третьей категории по шкале Саффира-Симпсона, нанес ущерб жилищной инфраструктуре, телекоммуникациям, водоснабжению и сельскому хозяйству.</w:t>
      </w:r>
      <w:r w:rsidR="00010AA9" w:rsidRPr="00ED51E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26386E" w:rsidRPr="0026386E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493805" w:rsidRPr="00E42C6F" w:rsidRDefault="008A6BB1" w:rsidP="008A6BB1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6" w:name="_Toc116375739"/>
      <w:r w:rsidRPr="008A6BB1">
        <w:rPr>
          <w:rFonts w:cs="Arial"/>
          <w:szCs w:val="24"/>
          <w:lang w:val="ru-RU" w:eastAsia="es-ES"/>
        </w:rPr>
        <w:t>Послы арабских стран на Кубе сделали пожертвования пострадавшим от урагана</w:t>
      </w:r>
      <w:bookmarkEnd w:id="16"/>
    </w:p>
    <w:p w:rsidR="008A6BB1" w:rsidRPr="008A6BB1" w:rsidRDefault="008A6BB1" w:rsidP="008A6BB1">
      <w:pPr>
        <w:jc w:val="center"/>
        <w:rPr>
          <w:lang w:val="ru-RU" w:eastAsia="es-ES"/>
        </w:rPr>
      </w:pPr>
      <w:r w:rsidRPr="008A6BB1">
        <w:rPr>
          <w:noProof/>
          <w:lang w:eastAsia="es-ES"/>
        </w:rPr>
        <w:drawing>
          <wp:inline distT="0" distB="0" distL="0" distR="0" wp14:anchorId="32CB2F6A" wp14:editId="37E6C1DC">
            <wp:extent cx="2990850" cy="2238375"/>
            <wp:effectExtent l="0" t="0" r="0" b="9525"/>
            <wp:docPr id="14" name="Imagen 14" descr="https://ruso.prensa-latina.cu/images/pl-ru/2022/10/ian-en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10/ian-en-cub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7 октября.-</w:t>
      </w:r>
      <w:r w:rsidRPr="008A6BB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>Послы арабских стран, аккредитованные на Кубе, сделали пожертвование в пользу пострадавших от урагана "Иан", который 27 сентября нанес огромный материальный ущерб в западной части страны.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>Экономическая помощь, доставленная накануне арабской группой дипломатического корпуса, аккредитованной в Гаване, составляет один миллион песо в пользу жертв урагана в провинции Пинар-де-Рио.</w:t>
      </w:r>
    </w:p>
    <w:p w:rsidR="00493805" w:rsidRPr="00493805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>Акция была оценена как знак традиционных чувств дружбы и солидарности арабских стран с кубинским народом</w:t>
      </w:r>
      <w:r w:rsidR="00493805"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>.</w:t>
      </w:r>
      <w:r w:rsidR="00493805" w:rsidRPr="0049380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493805" w:rsidRPr="0049380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E1684C" w:rsidRPr="00DC1849" w:rsidRDefault="00DC1849" w:rsidP="00DC184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17" w:name="_Toc116375740"/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lastRenderedPageBreak/>
        <w:t>Двусторонние отношения</w:t>
      </w:r>
      <w:bookmarkEnd w:id="17"/>
    </w:p>
    <w:p w:rsidR="008E65F2" w:rsidRPr="00355306" w:rsidRDefault="00355306" w:rsidP="0035530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lang w:val="ru-RU" w:eastAsia="es-ES"/>
        </w:rPr>
      </w:pPr>
      <w:bookmarkStart w:id="18" w:name="_Toc116375741"/>
      <w:r w:rsidRPr="00355306">
        <w:rPr>
          <w:rFonts w:cs="Arial"/>
          <w:szCs w:val="24"/>
          <w:lang w:val="ru-RU" w:eastAsia="es-ES"/>
        </w:rPr>
        <w:t>В Варадеро начинаются полеты из России на Кубу</w:t>
      </w:r>
      <w:bookmarkEnd w:id="18"/>
    </w:p>
    <w:p w:rsidR="008E65F2" w:rsidRPr="008E65F2" w:rsidRDefault="00355306" w:rsidP="008E65F2">
      <w:pPr>
        <w:jc w:val="center"/>
        <w:rPr>
          <w:lang w:val="ru-RU" w:eastAsia="es-ES"/>
        </w:rPr>
      </w:pPr>
      <w:r w:rsidRPr="00355306">
        <w:rPr>
          <w:noProof/>
          <w:lang w:eastAsia="es-ES"/>
        </w:rPr>
        <w:drawing>
          <wp:inline distT="0" distB="0" distL="0" distR="0" wp14:anchorId="2AA7F249" wp14:editId="08069A70">
            <wp:extent cx="2990850" cy="2238375"/>
            <wp:effectExtent l="0" t="0" r="0" b="9525"/>
            <wp:docPr id="5" name="Imagen 5" descr="https://ruso.prensa-latina.cu/images/pl-ru/2022/10/varadero%20ru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2022/10/varadero%20rus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Варадеро, Куба, 6 октября.- </w:t>
      </w: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После 13 часов пути сегодня прибыл в международный аэропорт имени Хуана Гуальберто Гомеса, морского курорта Варадеро, рейс российской авиакомпании Нордвинд, вылетевший из Москвы.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Агентство "Кубатур" встретило самолет по прибытии, пожелав туристам из этой страны счастливого пребывания на этом острове, в путешествии, которое означает возобновление туристических рейсов из российской столицы.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"Нордвинд Эйрлайнз" — московская чартерная авиакомпания, начавшая полеты в декабре 2008 года с двумя Боингами 757-200. Его основной базой операций является международный аэропорт Шереметьево в Москве.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Флот "Нордвинд Эйрлайнз" включает самолеты со средним возрастом 13,4 года (сентябрь 2022 г.), среди самолетов AirbusA321-231, Boeing 777-200ER и 300 среди других вариантов этих типов самолетов.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Власти Москвы своевременно объявили, что с 1 октября будет возобновлено воздушное сообщение этой европейской страны и острова, спонсируемое российским туроператором "Пегас Туристик" совместно с авиакомпанией "Нордвинд Эйрлайнз".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В феврале российские авиакомпании объявили о приостановке полетов из-за ограничений, введенных в отношении Москвы после начала конфликта в Украине.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Федеральное агентство воздушного транспорта России (Росавиация) подтвердило тогда, что несколько авиакомпаний из этой страны планируют возобновить полеты на Кубу.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Глава Росавиации Александр Нерадько заверил главу кубинского министерства туризма (Минтур) Хуана Карлоса Гарсию, что российские авиакомпании стремятся продвигать сектор отдыха между двумя странами.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Эта встреча двух официальных лиц в Москве была частью визита министра острова в евразийскую страну, когда оба подчеркнули высокий уровень сотрудничества между двумя странами, уделив особое внимание области гражданской авиации и туризма.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28 февраля российские авиакомпании объявили о приостановке полетов в Мексику, Доминиканскую Республику и на Кубу из-за ограничений, которые ряд европейских стран наложили на Москву в отношении использования своего воздушного пространства.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До этого Россия была основным эмитентом туристов в эту карибскую страну, чья индустрия отдыха сильно пострадала от воздействия пандемии КОВИД-19.</w:t>
      </w:r>
    </w:p>
    <w:p w:rsidR="00355306" w:rsidRPr="00355306" w:rsidRDefault="00355306" w:rsidP="003553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>Воссоединение России с Кубой предусматривает связи, помимо Варадеро, с Кайо-Коко в центре отдыха Хардинес-дель-Рей (центр-север). Варадеро – главный курорт этого архипелага, расположенный в 140 километрах к востоку от столицы Гаваны.</w:t>
      </w:r>
    </w:p>
    <w:p w:rsidR="00355306" w:rsidRDefault="00355306" w:rsidP="0035530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5530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Кубинские власти подчеркивают цель принять 2,5 миллиона иностранных посетителей до конца 2022 года (до санитарной ситуации остров обслуживал более четырех миллионов путешественников в год). </w:t>
      </w:r>
      <w:r w:rsidRPr="0035530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961F1" w:rsidRDefault="001961F1" w:rsidP="001961F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9" w:name="_Toc116375742"/>
      <w:r w:rsidRPr="001961F1">
        <w:rPr>
          <w:rFonts w:cs="Arial"/>
          <w:szCs w:val="24"/>
          <w:lang w:val="ru-RU" w:eastAsia="es-ES"/>
        </w:rPr>
        <w:t>О встрече заместителя Министра иностранных дел Российской Федерации С.А.Рябкова с Заместителем Премьер-министра Республики Куба Р.Кабрисасом</w:t>
      </w:r>
      <w:bookmarkEnd w:id="19"/>
    </w:p>
    <w:p w:rsidR="001961F1" w:rsidRPr="001961F1" w:rsidRDefault="001961F1" w:rsidP="001961F1">
      <w:pPr>
        <w:jc w:val="center"/>
        <w:rPr>
          <w:lang w:val="ru-RU" w:eastAsia="es-ES"/>
        </w:rPr>
      </w:pPr>
      <w:r>
        <w:rPr>
          <w:noProof/>
          <w:lang w:eastAsia="es-ES"/>
        </w:rPr>
        <w:drawing>
          <wp:inline distT="0" distB="0" distL="0" distR="0" wp14:anchorId="005F6BD8" wp14:editId="67B8F6F0">
            <wp:extent cx="4063365" cy="2285669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55" cy="22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F1" w:rsidRPr="009B26EA" w:rsidRDefault="009B26EA" w:rsidP="001961F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Москва, </w:t>
      </w:r>
      <w:r w:rsidR="001961F1" w:rsidRPr="001961F1">
        <w:rPr>
          <w:rFonts w:ascii="Arial" w:eastAsiaTheme="majorEastAsia" w:hAnsi="Arial" w:cs="Arial"/>
          <w:b/>
          <w:sz w:val="24"/>
          <w:szCs w:val="24"/>
          <w:lang w:val="ru-RU" w:eastAsia="es-ES"/>
        </w:rPr>
        <w:t>4 октября</w:t>
      </w:r>
      <w:r w:rsidRPr="009B26EA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="001961F1" w:rsidRPr="001961F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9B26EA">
        <w:rPr>
          <w:rFonts w:ascii="Arial" w:eastAsiaTheme="majorEastAsia" w:hAnsi="Arial" w:cs="Arial"/>
          <w:sz w:val="24"/>
          <w:szCs w:val="24"/>
          <w:lang w:eastAsia="es-ES"/>
        </w:rPr>
        <w:t>C</w:t>
      </w:r>
      <w:r w:rsidR="001961F1" w:rsidRPr="009B26EA">
        <w:rPr>
          <w:rFonts w:ascii="Arial" w:eastAsiaTheme="majorEastAsia" w:hAnsi="Arial" w:cs="Arial"/>
          <w:sz w:val="24"/>
          <w:szCs w:val="24"/>
          <w:lang w:val="ru-RU" w:eastAsia="es-ES"/>
        </w:rPr>
        <w:t>остоялась беседа заместителя Министра иностранных дел Российской Федерации С.А.Рябкова с находящимся в Москве Заместителем Премьер-министра Республики Куба Р.Кабрисасом.</w:t>
      </w:r>
    </w:p>
    <w:p w:rsidR="001961F1" w:rsidRPr="009B26EA" w:rsidRDefault="001961F1" w:rsidP="001961F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B26EA">
        <w:rPr>
          <w:rFonts w:ascii="Arial" w:eastAsiaTheme="majorEastAsia" w:hAnsi="Arial" w:cs="Arial"/>
          <w:sz w:val="24"/>
          <w:szCs w:val="24"/>
          <w:lang w:val="ru-RU" w:eastAsia="es-ES"/>
        </w:rPr>
        <w:t>В традиционном дружеском и конструктивном ключе обсуждены ключевые вопросы наращивания стратегического партнерства Москвы и Гаваны в политической и торгово-экономической областях.</w:t>
      </w:r>
    </w:p>
    <w:p w:rsidR="001961F1" w:rsidRPr="009B26EA" w:rsidRDefault="001961F1" w:rsidP="001961F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B26EA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ходе обмена мнениями по актуальным темам международной и региональной повестки дня подтверждена неизменная позиция обеих стран в отношении категорической неприемлемости применения односторонних санкционных мер в нарушение Устава ООН. Отмечено стремление сторон к построению справедливого многополярного мироустройства, основанного на подлинном равноправии государств, взаимном уважении интересов, соблюдении принципов и норм международного права.</w:t>
      </w:r>
    </w:p>
    <w:p w:rsidR="001961F1" w:rsidRDefault="001961F1" w:rsidP="001961F1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9B26EA">
        <w:rPr>
          <w:rFonts w:ascii="Arial" w:eastAsiaTheme="majorEastAsia" w:hAnsi="Arial" w:cs="Arial"/>
          <w:sz w:val="24"/>
          <w:szCs w:val="24"/>
          <w:lang w:val="ru-RU" w:eastAsia="es-ES"/>
        </w:rPr>
        <w:t>С российской стороны была выражена поддержка Гаване в ее справедливом требовании полной и безотлагательной отмены американского эмбарго.</w:t>
      </w:r>
      <w:r w:rsidR="009B26EA" w:rsidRPr="009B26EA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9B26EA" w:rsidRPr="009B26EA">
        <w:rPr>
          <w:rFonts w:ascii="Arial" w:eastAsiaTheme="majorEastAsia" w:hAnsi="Arial" w:cs="Arial"/>
          <w:b/>
          <w:sz w:val="24"/>
          <w:szCs w:val="24"/>
          <w:lang w:val="ru-RU" w:eastAsia="es-ES"/>
        </w:rPr>
        <w:t>(</w:t>
      </w:r>
      <w:r w:rsidR="009B26EA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МИД РФ</w:t>
      </w:r>
      <w:r w:rsidR="009B26EA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8A6BB1" w:rsidRDefault="008A6BB1" w:rsidP="008A6BB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0" w:name="_Toc116375743"/>
      <w:r w:rsidRPr="008A6BB1">
        <w:rPr>
          <w:rFonts w:cs="Arial"/>
          <w:szCs w:val="24"/>
          <w:lang w:val="ru-RU" w:eastAsia="es-ES"/>
        </w:rPr>
        <w:t>Россия рассмотрит вопрос о регулярных поставках на Кубу</w:t>
      </w:r>
      <w:bookmarkEnd w:id="20"/>
    </w:p>
    <w:p w:rsidR="008A6BB1" w:rsidRDefault="008A6BB1" w:rsidP="008A6BB1">
      <w:pPr>
        <w:jc w:val="center"/>
        <w:rPr>
          <w:lang w:val="ru-RU" w:eastAsia="es-ES"/>
        </w:rPr>
      </w:pPr>
      <w:r w:rsidRPr="008A6BB1">
        <w:rPr>
          <w:noProof/>
          <w:lang w:eastAsia="es-ES"/>
        </w:rPr>
        <w:drawing>
          <wp:inline distT="0" distB="0" distL="0" distR="0">
            <wp:extent cx="2990850" cy="2028825"/>
            <wp:effectExtent l="0" t="0" r="0" b="9525"/>
            <wp:docPr id="13" name="Imagen 13" descr="https://ruso.prensa-latina.cu/images/pl-ru/2022/10/dmitri-chernys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10/dmitri-chernyshenk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 7 октября.-</w:t>
      </w: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Россия рассмотрит предложение Кубы о регулярных поставках в страну нефти и нефтепродуктов, удобрений и пшеницы, сообщил сегодня аппарат вице-премьера РФ Дмитрия Чернышенко. 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Российский чиновник коснулся этого вопроса после рабочей встречи с вице-премьером Республики Куба Рикардо Кабрисасом, состоявшейся накануне XIX заседания российско-кубинской межправительственной комиссии, отметило в четверг агентство ТАСС. 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ходе встречи также поднимался вопрос о переходе на расчеты в российских рублях. 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Чернышенко поручил определить срок, в течение которого над этим вопросом будет работать совместная рабочая группа с участием финансово-экономических секретариатов двух стран. 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Кабрисас поблагодарил Россию за помощь в ликвидации последствий пожара, произошедшего на нефтяном месторождении в провинции Матансас. 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Москве добавили, что за дальнейшую проработку всех обсуждаемых на заседании вопросов в рамках профильных рабочих групп комиссии будут отвечать профильные министерства, ведомства и организации. </w:t>
      </w:r>
    </w:p>
    <w:p w:rsidR="008A6BB1" w:rsidRDefault="008A6BB1" w:rsidP="008A6BB1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8A6BB1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августе 2022 года распоряжением премьер-министра России Михаила Мишустина Дмитрий Чернышенко назначен сопредседателем Российско-кубинской комиссии по торгово-экономическому и научно-техническому сотрудничеству.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8A6BB1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A6BB1" w:rsidRPr="008A6BB1" w:rsidRDefault="008A6BB1" w:rsidP="008A6BB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8A6BB1" w:rsidRPr="008A6BB1" w:rsidRDefault="008A6BB1" w:rsidP="001961F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B51F2C" w:rsidRPr="001961F1" w:rsidRDefault="00B51F2C" w:rsidP="00B51F2C">
      <w:pPr>
        <w:jc w:val="both"/>
        <w:rPr>
          <w:rFonts w:ascii="Arial" w:hAnsi="Arial" w:cs="Arial"/>
          <w:sz w:val="24"/>
          <w:szCs w:val="24"/>
          <w:lang w:val="ru-RU" w:eastAsia="es-ES"/>
        </w:rPr>
      </w:pPr>
    </w:p>
    <w:sectPr w:rsidR="00B51F2C" w:rsidRPr="001961F1" w:rsidSect="00B730F1">
      <w:headerReference w:type="default" r:id="rId26"/>
      <w:footerReference w:type="default" r:id="rId27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49E" w:rsidRDefault="00A3049E" w:rsidP="00B22C72">
      <w:pPr>
        <w:spacing w:after="0" w:line="240" w:lineRule="auto"/>
      </w:pPr>
      <w:r>
        <w:separator/>
      </w:r>
    </w:p>
  </w:endnote>
  <w:endnote w:type="continuationSeparator" w:id="0">
    <w:p w:rsidR="00A3049E" w:rsidRDefault="00A3049E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221719"/>
      <w:docPartObj>
        <w:docPartGallery w:val="Page Numbers (Bottom of Page)"/>
        <w:docPartUnique/>
      </w:docPartObj>
    </w:sdtPr>
    <w:sdtEndPr/>
    <w:sdtContent>
      <w:p w:rsidR="00A57422" w:rsidRDefault="00A5742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EE1">
          <w:rPr>
            <w:noProof/>
          </w:rPr>
          <w:t>20</w:t>
        </w:r>
        <w:r>
          <w:fldChar w:fldCharType="end"/>
        </w:r>
      </w:p>
    </w:sdtContent>
  </w:sdt>
  <w:p w:rsidR="00A57422" w:rsidRDefault="00A574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49E" w:rsidRDefault="00A3049E" w:rsidP="00B22C72">
      <w:pPr>
        <w:spacing w:after="0" w:line="240" w:lineRule="auto"/>
      </w:pPr>
      <w:r>
        <w:separator/>
      </w:r>
    </w:p>
  </w:footnote>
  <w:footnote w:type="continuationSeparator" w:id="0">
    <w:p w:rsidR="00A3049E" w:rsidRDefault="00A3049E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22" w:rsidRDefault="00A57422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A57422" w:rsidRDefault="00A57422" w:rsidP="00476BC3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>Посольство Республики Куба в Российской Федерации</w:t>
    </w:r>
  </w:p>
  <w:p w:rsidR="00A57422" w:rsidRPr="00636448" w:rsidRDefault="00A57422" w:rsidP="00476BC3">
    <w:pPr>
      <w:jc w:val="center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A57422" w:rsidRDefault="00A574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1226"/>
    <w:multiLevelType w:val="multilevel"/>
    <w:tmpl w:val="C50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105E8"/>
    <w:multiLevelType w:val="multilevel"/>
    <w:tmpl w:val="A9AE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F6CB2"/>
    <w:multiLevelType w:val="multilevel"/>
    <w:tmpl w:val="8D3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B1D00"/>
    <w:multiLevelType w:val="multilevel"/>
    <w:tmpl w:val="A2B2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116EE"/>
    <w:multiLevelType w:val="multilevel"/>
    <w:tmpl w:val="BF26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308E7"/>
    <w:multiLevelType w:val="multilevel"/>
    <w:tmpl w:val="933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18F3"/>
    <w:multiLevelType w:val="multilevel"/>
    <w:tmpl w:val="CA3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B44DF"/>
    <w:multiLevelType w:val="multilevel"/>
    <w:tmpl w:val="D02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100"/>
    <w:multiLevelType w:val="multilevel"/>
    <w:tmpl w:val="0B1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05E5F"/>
    <w:multiLevelType w:val="multilevel"/>
    <w:tmpl w:val="38F2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AF34DA"/>
    <w:multiLevelType w:val="multilevel"/>
    <w:tmpl w:val="A61A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E7125"/>
    <w:multiLevelType w:val="multilevel"/>
    <w:tmpl w:val="B2C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35222"/>
    <w:multiLevelType w:val="multilevel"/>
    <w:tmpl w:val="4F6A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315E2"/>
    <w:multiLevelType w:val="multilevel"/>
    <w:tmpl w:val="5C3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21AD6"/>
    <w:multiLevelType w:val="hybridMultilevel"/>
    <w:tmpl w:val="7F8468FC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6FFF"/>
    <w:multiLevelType w:val="multilevel"/>
    <w:tmpl w:val="C878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C4715"/>
    <w:multiLevelType w:val="multilevel"/>
    <w:tmpl w:val="7E82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D37B4"/>
    <w:multiLevelType w:val="multilevel"/>
    <w:tmpl w:val="555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E3A26"/>
    <w:multiLevelType w:val="multilevel"/>
    <w:tmpl w:val="EA2A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9C6DF4"/>
    <w:multiLevelType w:val="multilevel"/>
    <w:tmpl w:val="CF0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71DE1"/>
    <w:multiLevelType w:val="multilevel"/>
    <w:tmpl w:val="E9A6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0AC2"/>
    <w:multiLevelType w:val="multilevel"/>
    <w:tmpl w:val="AECC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72C99"/>
    <w:multiLevelType w:val="multilevel"/>
    <w:tmpl w:val="412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87DC8"/>
    <w:multiLevelType w:val="multilevel"/>
    <w:tmpl w:val="4598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B00B6"/>
    <w:multiLevelType w:val="multilevel"/>
    <w:tmpl w:val="CB1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4691A"/>
    <w:multiLevelType w:val="hybridMultilevel"/>
    <w:tmpl w:val="BDCA83A6"/>
    <w:lvl w:ilvl="0" w:tplc="930CDAE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5BF"/>
    <w:multiLevelType w:val="multilevel"/>
    <w:tmpl w:val="224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F7A29"/>
    <w:multiLevelType w:val="multilevel"/>
    <w:tmpl w:val="79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03A57"/>
    <w:multiLevelType w:val="multilevel"/>
    <w:tmpl w:val="D96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D6CBC"/>
    <w:multiLevelType w:val="multilevel"/>
    <w:tmpl w:val="6E9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BD25E2"/>
    <w:multiLevelType w:val="hybridMultilevel"/>
    <w:tmpl w:val="175C663E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66EE6"/>
    <w:multiLevelType w:val="multilevel"/>
    <w:tmpl w:val="5B56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F0BED"/>
    <w:multiLevelType w:val="multilevel"/>
    <w:tmpl w:val="489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F0876"/>
    <w:multiLevelType w:val="multilevel"/>
    <w:tmpl w:val="6AE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B2F16"/>
    <w:multiLevelType w:val="multilevel"/>
    <w:tmpl w:val="3B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3165C1"/>
    <w:multiLevelType w:val="multilevel"/>
    <w:tmpl w:val="CB5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37C9E"/>
    <w:multiLevelType w:val="multilevel"/>
    <w:tmpl w:val="01D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4FE4"/>
    <w:multiLevelType w:val="multilevel"/>
    <w:tmpl w:val="3FB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32"/>
  </w:num>
  <w:num w:numId="4">
    <w:abstractNumId w:val="35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21"/>
  </w:num>
  <w:num w:numId="10">
    <w:abstractNumId w:val="24"/>
  </w:num>
  <w:num w:numId="11">
    <w:abstractNumId w:val="37"/>
  </w:num>
  <w:num w:numId="12">
    <w:abstractNumId w:val="33"/>
  </w:num>
  <w:num w:numId="13">
    <w:abstractNumId w:val="26"/>
  </w:num>
  <w:num w:numId="14">
    <w:abstractNumId w:val="17"/>
  </w:num>
  <w:num w:numId="15">
    <w:abstractNumId w:val="31"/>
  </w:num>
  <w:num w:numId="16">
    <w:abstractNumId w:val="22"/>
  </w:num>
  <w:num w:numId="17">
    <w:abstractNumId w:val="6"/>
  </w:num>
  <w:num w:numId="18">
    <w:abstractNumId w:val="4"/>
  </w:num>
  <w:num w:numId="19">
    <w:abstractNumId w:val="1"/>
  </w:num>
  <w:num w:numId="20">
    <w:abstractNumId w:val="9"/>
  </w:num>
  <w:num w:numId="21">
    <w:abstractNumId w:val="0"/>
  </w:num>
  <w:num w:numId="22">
    <w:abstractNumId w:val="27"/>
  </w:num>
  <w:num w:numId="23">
    <w:abstractNumId w:val="36"/>
  </w:num>
  <w:num w:numId="24">
    <w:abstractNumId w:val="2"/>
  </w:num>
  <w:num w:numId="25">
    <w:abstractNumId w:val="34"/>
  </w:num>
  <w:num w:numId="26">
    <w:abstractNumId w:val="5"/>
  </w:num>
  <w:num w:numId="27">
    <w:abstractNumId w:val="30"/>
  </w:num>
  <w:num w:numId="28">
    <w:abstractNumId w:val="16"/>
  </w:num>
  <w:num w:numId="29">
    <w:abstractNumId w:val="18"/>
  </w:num>
  <w:num w:numId="30">
    <w:abstractNumId w:val="7"/>
  </w:num>
  <w:num w:numId="31">
    <w:abstractNumId w:val="8"/>
  </w:num>
  <w:num w:numId="32">
    <w:abstractNumId w:val="11"/>
  </w:num>
  <w:num w:numId="33">
    <w:abstractNumId w:val="10"/>
  </w:num>
  <w:num w:numId="34">
    <w:abstractNumId w:val="13"/>
  </w:num>
  <w:num w:numId="35">
    <w:abstractNumId w:val="23"/>
  </w:num>
  <w:num w:numId="36">
    <w:abstractNumId w:val="20"/>
  </w:num>
  <w:num w:numId="37">
    <w:abstractNumId w:val="12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7F0"/>
    <w:rsid w:val="0000092A"/>
    <w:rsid w:val="00000A28"/>
    <w:rsid w:val="00001F9F"/>
    <w:rsid w:val="00002993"/>
    <w:rsid w:val="00003E1A"/>
    <w:rsid w:val="00004190"/>
    <w:rsid w:val="00004CE6"/>
    <w:rsid w:val="00004E8C"/>
    <w:rsid w:val="00004FE2"/>
    <w:rsid w:val="0000535E"/>
    <w:rsid w:val="000064CA"/>
    <w:rsid w:val="00007009"/>
    <w:rsid w:val="000100B4"/>
    <w:rsid w:val="00010508"/>
    <w:rsid w:val="00010AA9"/>
    <w:rsid w:val="0001263F"/>
    <w:rsid w:val="0001405A"/>
    <w:rsid w:val="000140BD"/>
    <w:rsid w:val="000140C7"/>
    <w:rsid w:val="0001425F"/>
    <w:rsid w:val="00014384"/>
    <w:rsid w:val="0001692D"/>
    <w:rsid w:val="000176EC"/>
    <w:rsid w:val="000200BA"/>
    <w:rsid w:val="00020708"/>
    <w:rsid w:val="0002107C"/>
    <w:rsid w:val="00021AB2"/>
    <w:rsid w:val="00024BD8"/>
    <w:rsid w:val="000255F8"/>
    <w:rsid w:val="000260A9"/>
    <w:rsid w:val="000263DE"/>
    <w:rsid w:val="000303BF"/>
    <w:rsid w:val="00030F85"/>
    <w:rsid w:val="00032EEC"/>
    <w:rsid w:val="00033775"/>
    <w:rsid w:val="00033922"/>
    <w:rsid w:val="000339C0"/>
    <w:rsid w:val="000353AC"/>
    <w:rsid w:val="00036422"/>
    <w:rsid w:val="0003744E"/>
    <w:rsid w:val="0003751F"/>
    <w:rsid w:val="0003786F"/>
    <w:rsid w:val="0004002E"/>
    <w:rsid w:val="0004034D"/>
    <w:rsid w:val="000438F9"/>
    <w:rsid w:val="0004392A"/>
    <w:rsid w:val="0004430B"/>
    <w:rsid w:val="000450E2"/>
    <w:rsid w:val="0004662A"/>
    <w:rsid w:val="00050A00"/>
    <w:rsid w:val="00051176"/>
    <w:rsid w:val="000524A6"/>
    <w:rsid w:val="000536F3"/>
    <w:rsid w:val="00053D40"/>
    <w:rsid w:val="000541ED"/>
    <w:rsid w:val="00054CEA"/>
    <w:rsid w:val="00055A6D"/>
    <w:rsid w:val="00056E2D"/>
    <w:rsid w:val="0006032C"/>
    <w:rsid w:val="000603DB"/>
    <w:rsid w:val="00061FEC"/>
    <w:rsid w:val="00062609"/>
    <w:rsid w:val="00062878"/>
    <w:rsid w:val="00063BC4"/>
    <w:rsid w:val="00064F3C"/>
    <w:rsid w:val="00065056"/>
    <w:rsid w:val="00065092"/>
    <w:rsid w:val="00065D64"/>
    <w:rsid w:val="00066344"/>
    <w:rsid w:val="00066D85"/>
    <w:rsid w:val="00067339"/>
    <w:rsid w:val="000678EC"/>
    <w:rsid w:val="00071009"/>
    <w:rsid w:val="00071196"/>
    <w:rsid w:val="00072708"/>
    <w:rsid w:val="00072832"/>
    <w:rsid w:val="00073126"/>
    <w:rsid w:val="0007432E"/>
    <w:rsid w:val="0007641E"/>
    <w:rsid w:val="00076C55"/>
    <w:rsid w:val="0007704F"/>
    <w:rsid w:val="00080031"/>
    <w:rsid w:val="000812C5"/>
    <w:rsid w:val="000818AE"/>
    <w:rsid w:val="000837B5"/>
    <w:rsid w:val="0008423D"/>
    <w:rsid w:val="00085936"/>
    <w:rsid w:val="00085DA5"/>
    <w:rsid w:val="000862D3"/>
    <w:rsid w:val="00086DA4"/>
    <w:rsid w:val="00087188"/>
    <w:rsid w:val="0008744D"/>
    <w:rsid w:val="00087507"/>
    <w:rsid w:val="0008752A"/>
    <w:rsid w:val="00091370"/>
    <w:rsid w:val="000915F6"/>
    <w:rsid w:val="00091632"/>
    <w:rsid w:val="00093B01"/>
    <w:rsid w:val="00095222"/>
    <w:rsid w:val="00095638"/>
    <w:rsid w:val="00095DB4"/>
    <w:rsid w:val="00096298"/>
    <w:rsid w:val="00096932"/>
    <w:rsid w:val="00097024"/>
    <w:rsid w:val="00097EE0"/>
    <w:rsid w:val="000A0536"/>
    <w:rsid w:val="000A0641"/>
    <w:rsid w:val="000A24AB"/>
    <w:rsid w:val="000A565C"/>
    <w:rsid w:val="000A6B88"/>
    <w:rsid w:val="000B00FD"/>
    <w:rsid w:val="000B0490"/>
    <w:rsid w:val="000B1090"/>
    <w:rsid w:val="000B134B"/>
    <w:rsid w:val="000B1D0D"/>
    <w:rsid w:val="000B3070"/>
    <w:rsid w:val="000B3A44"/>
    <w:rsid w:val="000B404A"/>
    <w:rsid w:val="000B4773"/>
    <w:rsid w:val="000B6CAF"/>
    <w:rsid w:val="000C0212"/>
    <w:rsid w:val="000C0301"/>
    <w:rsid w:val="000C0371"/>
    <w:rsid w:val="000C16DD"/>
    <w:rsid w:val="000C3E80"/>
    <w:rsid w:val="000C5EBF"/>
    <w:rsid w:val="000D0374"/>
    <w:rsid w:val="000D07BA"/>
    <w:rsid w:val="000D1F09"/>
    <w:rsid w:val="000D23ED"/>
    <w:rsid w:val="000D3427"/>
    <w:rsid w:val="000D34A2"/>
    <w:rsid w:val="000D640E"/>
    <w:rsid w:val="000D6931"/>
    <w:rsid w:val="000D6AC9"/>
    <w:rsid w:val="000D6C87"/>
    <w:rsid w:val="000D7241"/>
    <w:rsid w:val="000E49F9"/>
    <w:rsid w:val="000E50F3"/>
    <w:rsid w:val="000E5F5E"/>
    <w:rsid w:val="000E6133"/>
    <w:rsid w:val="000E68C4"/>
    <w:rsid w:val="000E6B59"/>
    <w:rsid w:val="000E6CF4"/>
    <w:rsid w:val="000E714A"/>
    <w:rsid w:val="000E74AA"/>
    <w:rsid w:val="000F0F06"/>
    <w:rsid w:val="000F1C92"/>
    <w:rsid w:val="000F1EE6"/>
    <w:rsid w:val="000F60BF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58A6"/>
    <w:rsid w:val="001162FA"/>
    <w:rsid w:val="0011691E"/>
    <w:rsid w:val="00116E12"/>
    <w:rsid w:val="00120D5E"/>
    <w:rsid w:val="00121285"/>
    <w:rsid w:val="00121AFE"/>
    <w:rsid w:val="00121BBF"/>
    <w:rsid w:val="0012422C"/>
    <w:rsid w:val="001246E3"/>
    <w:rsid w:val="001252CB"/>
    <w:rsid w:val="001255A8"/>
    <w:rsid w:val="00125A32"/>
    <w:rsid w:val="00125A9A"/>
    <w:rsid w:val="00126C11"/>
    <w:rsid w:val="00130B3E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671"/>
    <w:rsid w:val="00136D6B"/>
    <w:rsid w:val="00137313"/>
    <w:rsid w:val="00140089"/>
    <w:rsid w:val="001414AD"/>
    <w:rsid w:val="00141997"/>
    <w:rsid w:val="00141AB6"/>
    <w:rsid w:val="001420D0"/>
    <w:rsid w:val="0014342C"/>
    <w:rsid w:val="00143BF8"/>
    <w:rsid w:val="001457D1"/>
    <w:rsid w:val="00146BC0"/>
    <w:rsid w:val="00147223"/>
    <w:rsid w:val="00147485"/>
    <w:rsid w:val="00147A49"/>
    <w:rsid w:val="00150CA7"/>
    <w:rsid w:val="00150DD8"/>
    <w:rsid w:val="00151264"/>
    <w:rsid w:val="00151D78"/>
    <w:rsid w:val="0015254F"/>
    <w:rsid w:val="00152742"/>
    <w:rsid w:val="001547EF"/>
    <w:rsid w:val="00154863"/>
    <w:rsid w:val="00155DC9"/>
    <w:rsid w:val="00157450"/>
    <w:rsid w:val="00160B54"/>
    <w:rsid w:val="00162B4B"/>
    <w:rsid w:val="00162D33"/>
    <w:rsid w:val="00164FD3"/>
    <w:rsid w:val="00165819"/>
    <w:rsid w:val="001665AC"/>
    <w:rsid w:val="001668E8"/>
    <w:rsid w:val="00166A94"/>
    <w:rsid w:val="001675CB"/>
    <w:rsid w:val="001701D2"/>
    <w:rsid w:val="00170734"/>
    <w:rsid w:val="001709AE"/>
    <w:rsid w:val="00172012"/>
    <w:rsid w:val="0017213B"/>
    <w:rsid w:val="00172E17"/>
    <w:rsid w:val="0017407A"/>
    <w:rsid w:val="00175057"/>
    <w:rsid w:val="00175156"/>
    <w:rsid w:val="00175F60"/>
    <w:rsid w:val="00176141"/>
    <w:rsid w:val="00176772"/>
    <w:rsid w:val="00177D2C"/>
    <w:rsid w:val="00180A46"/>
    <w:rsid w:val="001818DC"/>
    <w:rsid w:val="001827C7"/>
    <w:rsid w:val="0018342A"/>
    <w:rsid w:val="00185245"/>
    <w:rsid w:val="00190A85"/>
    <w:rsid w:val="00190D97"/>
    <w:rsid w:val="00192A4D"/>
    <w:rsid w:val="0019553D"/>
    <w:rsid w:val="001961F1"/>
    <w:rsid w:val="0019634C"/>
    <w:rsid w:val="00196A05"/>
    <w:rsid w:val="001A12EF"/>
    <w:rsid w:val="001A220F"/>
    <w:rsid w:val="001A3F10"/>
    <w:rsid w:val="001A5540"/>
    <w:rsid w:val="001A593D"/>
    <w:rsid w:val="001A6FDA"/>
    <w:rsid w:val="001A7003"/>
    <w:rsid w:val="001B3D1A"/>
    <w:rsid w:val="001B3F5C"/>
    <w:rsid w:val="001B59BA"/>
    <w:rsid w:val="001B5C65"/>
    <w:rsid w:val="001C00C1"/>
    <w:rsid w:val="001C16FC"/>
    <w:rsid w:val="001C1A4B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4DE3"/>
    <w:rsid w:val="001E5255"/>
    <w:rsid w:val="001E537E"/>
    <w:rsid w:val="001E5971"/>
    <w:rsid w:val="001E5D21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61E2"/>
    <w:rsid w:val="001F6208"/>
    <w:rsid w:val="001F6CA0"/>
    <w:rsid w:val="001F721F"/>
    <w:rsid w:val="001F784D"/>
    <w:rsid w:val="001F7DD3"/>
    <w:rsid w:val="00201181"/>
    <w:rsid w:val="002014C2"/>
    <w:rsid w:val="00202123"/>
    <w:rsid w:val="00202550"/>
    <w:rsid w:val="0020289E"/>
    <w:rsid w:val="00202914"/>
    <w:rsid w:val="00202ECC"/>
    <w:rsid w:val="00202FDD"/>
    <w:rsid w:val="00203A1E"/>
    <w:rsid w:val="002070AF"/>
    <w:rsid w:val="002073FC"/>
    <w:rsid w:val="00210E10"/>
    <w:rsid w:val="00212490"/>
    <w:rsid w:val="00212F20"/>
    <w:rsid w:val="00215A44"/>
    <w:rsid w:val="00215E71"/>
    <w:rsid w:val="002166E2"/>
    <w:rsid w:val="0021695E"/>
    <w:rsid w:val="00220E7F"/>
    <w:rsid w:val="00221190"/>
    <w:rsid w:val="002229B6"/>
    <w:rsid w:val="002230B5"/>
    <w:rsid w:val="00223389"/>
    <w:rsid w:val="00223687"/>
    <w:rsid w:val="002236CF"/>
    <w:rsid w:val="0022402F"/>
    <w:rsid w:val="00224161"/>
    <w:rsid w:val="00225FAE"/>
    <w:rsid w:val="00225FD4"/>
    <w:rsid w:val="00231673"/>
    <w:rsid w:val="00232B05"/>
    <w:rsid w:val="00234FA3"/>
    <w:rsid w:val="002365EC"/>
    <w:rsid w:val="00237384"/>
    <w:rsid w:val="00240527"/>
    <w:rsid w:val="00240ED2"/>
    <w:rsid w:val="00241C5A"/>
    <w:rsid w:val="002430FD"/>
    <w:rsid w:val="002448C6"/>
    <w:rsid w:val="002479A7"/>
    <w:rsid w:val="00252DB1"/>
    <w:rsid w:val="002531F5"/>
    <w:rsid w:val="002534AB"/>
    <w:rsid w:val="00255115"/>
    <w:rsid w:val="00256745"/>
    <w:rsid w:val="00256D33"/>
    <w:rsid w:val="002572FF"/>
    <w:rsid w:val="0026019F"/>
    <w:rsid w:val="002602E1"/>
    <w:rsid w:val="002610D4"/>
    <w:rsid w:val="0026352A"/>
    <w:rsid w:val="0026386E"/>
    <w:rsid w:val="00264D74"/>
    <w:rsid w:val="00265023"/>
    <w:rsid w:val="0026590F"/>
    <w:rsid w:val="00265D94"/>
    <w:rsid w:val="00265EE7"/>
    <w:rsid w:val="00266BEC"/>
    <w:rsid w:val="0026789B"/>
    <w:rsid w:val="00267ABC"/>
    <w:rsid w:val="002705C7"/>
    <w:rsid w:val="00275098"/>
    <w:rsid w:val="0027555B"/>
    <w:rsid w:val="00276EEF"/>
    <w:rsid w:val="00277510"/>
    <w:rsid w:val="00277824"/>
    <w:rsid w:val="00277AA9"/>
    <w:rsid w:val="00277D6D"/>
    <w:rsid w:val="002805C8"/>
    <w:rsid w:val="002808AF"/>
    <w:rsid w:val="00281037"/>
    <w:rsid w:val="0028142E"/>
    <w:rsid w:val="002815AE"/>
    <w:rsid w:val="00281DBA"/>
    <w:rsid w:val="00281E30"/>
    <w:rsid w:val="00281E42"/>
    <w:rsid w:val="00281EFD"/>
    <w:rsid w:val="00282403"/>
    <w:rsid w:val="00282F93"/>
    <w:rsid w:val="0028376C"/>
    <w:rsid w:val="00283E9D"/>
    <w:rsid w:val="002842E3"/>
    <w:rsid w:val="0028484B"/>
    <w:rsid w:val="00284C55"/>
    <w:rsid w:val="00285439"/>
    <w:rsid w:val="00285913"/>
    <w:rsid w:val="00286186"/>
    <w:rsid w:val="00286537"/>
    <w:rsid w:val="002869AE"/>
    <w:rsid w:val="00292D25"/>
    <w:rsid w:val="00293758"/>
    <w:rsid w:val="00293F0F"/>
    <w:rsid w:val="00294DA4"/>
    <w:rsid w:val="002952B0"/>
    <w:rsid w:val="00295780"/>
    <w:rsid w:val="00296089"/>
    <w:rsid w:val="00296DFA"/>
    <w:rsid w:val="002A037F"/>
    <w:rsid w:val="002A04F6"/>
    <w:rsid w:val="002A16C9"/>
    <w:rsid w:val="002A2D8E"/>
    <w:rsid w:val="002A3A37"/>
    <w:rsid w:val="002A460B"/>
    <w:rsid w:val="002A623B"/>
    <w:rsid w:val="002A7A19"/>
    <w:rsid w:val="002B03E6"/>
    <w:rsid w:val="002B210D"/>
    <w:rsid w:val="002B2AC5"/>
    <w:rsid w:val="002B4083"/>
    <w:rsid w:val="002B501E"/>
    <w:rsid w:val="002B5B0B"/>
    <w:rsid w:val="002B5E59"/>
    <w:rsid w:val="002B61ED"/>
    <w:rsid w:val="002B6307"/>
    <w:rsid w:val="002B6755"/>
    <w:rsid w:val="002B7CC8"/>
    <w:rsid w:val="002C1D11"/>
    <w:rsid w:val="002C217F"/>
    <w:rsid w:val="002C3ED8"/>
    <w:rsid w:val="002C4DAF"/>
    <w:rsid w:val="002C7FFD"/>
    <w:rsid w:val="002D028C"/>
    <w:rsid w:val="002D089A"/>
    <w:rsid w:val="002D1CD4"/>
    <w:rsid w:val="002D1EF9"/>
    <w:rsid w:val="002D2512"/>
    <w:rsid w:val="002D2807"/>
    <w:rsid w:val="002D6A3F"/>
    <w:rsid w:val="002D707D"/>
    <w:rsid w:val="002D7163"/>
    <w:rsid w:val="002D73D7"/>
    <w:rsid w:val="002D7CD1"/>
    <w:rsid w:val="002E07F9"/>
    <w:rsid w:val="002E0DE4"/>
    <w:rsid w:val="002E1165"/>
    <w:rsid w:val="002E36C6"/>
    <w:rsid w:val="002E5B2A"/>
    <w:rsid w:val="002E6588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0530"/>
    <w:rsid w:val="00300A93"/>
    <w:rsid w:val="00301FBA"/>
    <w:rsid w:val="003028D5"/>
    <w:rsid w:val="00303825"/>
    <w:rsid w:val="003077E6"/>
    <w:rsid w:val="00310627"/>
    <w:rsid w:val="0031079E"/>
    <w:rsid w:val="00311346"/>
    <w:rsid w:val="00311DF9"/>
    <w:rsid w:val="00313760"/>
    <w:rsid w:val="00313B68"/>
    <w:rsid w:val="00314320"/>
    <w:rsid w:val="00314CD0"/>
    <w:rsid w:val="003168DC"/>
    <w:rsid w:val="003170AD"/>
    <w:rsid w:val="003174DD"/>
    <w:rsid w:val="00317B17"/>
    <w:rsid w:val="00322635"/>
    <w:rsid w:val="00323EAA"/>
    <w:rsid w:val="00325811"/>
    <w:rsid w:val="003268B0"/>
    <w:rsid w:val="00326E08"/>
    <w:rsid w:val="003276A3"/>
    <w:rsid w:val="00327773"/>
    <w:rsid w:val="00327F87"/>
    <w:rsid w:val="00330B33"/>
    <w:rsid w:val="00331ACA"/>
    <w:rsid w:val="003340F0"/>
    <w:rsid w:val="00336ADF"/>
    <w:rsid w:val="003373E0"/>
    <w:rsid w:val="0034018B"/>
    <w:rsid w:val="003403A7"/>
    <w:rsid w:val="00340B64"/>
    <w:rsid w:val="00341E31"/>
    <w:rsid w:val="00342E3D"/>
    <w:rsid w:val="00343CC3"/>
    <w:rsid w:val="003443C4"/>
    <w:rsid w:val="003448AA"/>
    <w:rsid w:val="00344978"/>
    <w:rsid w:val="0034568D"/>
    <w:rsid w:val="003468BE"/>
    <w:rsid w:val="0035104B"/>
    <w:rsid w:val="003521DA"/>
    <w:rsid w:val="003533E8"/>
    <w:rsid w:val="00353435"/>
    <w:rsid w:val="003535D7"/>
    <w:rsid w:val="003538D8"/>
    <w:rsid w:val="00354BD5"/>
    <w:rsid w:val="00355306"/>
    <w:rsid w:val="0035596B"/>
    <w:rsid w:val="00356016"/>
    <w:rsid w:val="003562CA"/>
    <w:rsid w:val="00356F76"/>
    <w:rsid w:val="0035741A"/>
    <w:rsid w:val="00360B2E"/>
    <w:rsid w:val="00360FD9"/>
    <w:rsid w:val="0036292E"/>
    <w:rsid w:val="00362E8B"/>
    <w:rsid w:val="00363D31"/>
    <w:rsid w:val="00365923"/>
    <w:rsid w:val="003662A9"/>
    <w:rsid w:val="0036761F"/>
    <w:rsid w:val="00367669"/>
    <w:rsid w:val="0036779E"/>
    <w:rsid w:val="00370344"/>
    <w:rsid w:val="0037078B"/>
    <w:rsid w:val="003707B7"/>
    <w:rsid w:val="00371EE2"/>
    <w:rsid w:val="00373229"/>
    <w:rsid w:val="00373AE8"/>
    <w:rsid w:val="00373CFC"/>
    <w:rsid w:val="00377109"/>
    <w:rsid w:val="0037741E"/>
    <w:rsid w:val="003776BE"/>
    <w:rsid w:val="00377B43"/>
    <w:rsid w:val="00381795"/>
    <w:rsid w:val="00383239"/>
    <w:rsid w:val="00383B0D"/>
    <w:rsid w:val="003852EA"/>
    <w:rsid w:val="00385506"/>
    <w:rsid w:val="0038577B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B41"/>
    <w:rsid w:val="003A08FD"/>
    <w:rsid w:val="003A3841"/>
    <w:rsid w:val="003A535A"/>
    <w:rsid w:val="003A58B0"/>
    <w:rsid w:val="003B009B"/>
    <w:rsid w:val="003B091C"/>
    <w:rsid w:val="003B1C16"/>
    <w:rsid w:val="003B249C"/>
    <w:rsid w:val="003B27BD"/>
    <w:rsid w:val="003B2E47"/>
    <w:rsid w:val="003B3200"/>
    <w:rsid w:val="003B7F59"/>
    <w:rsid w:val="003C0AE1"/>
    <w:rsid w:val="003C112A"/>
    <w:rsid w:val="003C17A3"/>
    <w:rsid w:val="003C1BA4"/>
    <w:rsid w:val="003C24C9"/>
    <w:rsid w:val="003C2A16"/>
    <w:rsid w:val="003C2A77"/>
    <w:rsid w:val="003C3886"/>
    <w:rsid w:val="003C3FCB"/>
    <w:rsid w:val="003C7B08"/>
    <w:rsid w:val="003D2B60"/>
    <w:rsid w:val="003D3A10"/>
    <w:rsid w:val="003D3B36"/>
    <w:rsid w:val="003D3CB8"/>
    <w:rsid w:val="003D3D22"/>
    <w:rsid w:val="003D72DB"/>
    <w:rsid w:val="003E07F8"/>
    <w:rsid w:val="003E165F"/>
    <w:rsid w:val="003E1CC4"/>
    <w:rsid w:val="003E1FEF"/>
    <w:rsid w:val="003E206E"/>
    <w:rsid w:val="003E2E86"/>
    <w:rsid w:val="003E3881"/>
    <w:rsid w:val="003E3C37"/>
    <w:rsid w:val="003E3DB3"/>
    <w:rsid w:val="003E57B4"/>
    <w:rsid w:val="003E64A1"/>
    <w:rsid w:val="003E7056"/>
    <w:rsid w:val="003E7F73"/>
    <w:rsid w:val="003F1474"/>
    <w:rsid w:val="003F1D54"/>
    <w:rsid w:val="003F3CF8"/>
    <w:rsid w:val="003F3DAE"/>
    <w:rsid w:val="003F419C"/>
    <w:rsid w:val="003F487D"/>
    <w:rsid w:val="003F74B8"/>
    <w:rsid w:val="003F7AFC"/>
    <w:rsid w:val="004008A9"/>
    <w:rsid w:val="004010C3"/>
    <w:rsid w:val="00401C8A"/>
    <w:rsid w:val="00401DBE"/>
    <w:rsid w:val="004031DD"/>
    <w:rsid w:val="00403E27"/>
    <w:rsid w:val="0040709C"/>
    <w:rsid w:val="00407EEF"/>
    <w:rsid w:val="004102BD"/>
    <w:rsid w:val="004108C6"/>
    <w:rsid w:val="00410DE5"/>
    <w:rsid w:val="00410EFF"/>
    <w:rsid w:val="00412284"/>
    <w:rsid w:val="004134AF"/>
    <w:rsid w:val="00413631"/>
    <w:rsid w:val="004151CD"/>
    <w:rsid w:val="004155CD"/>
    <w:rsid w:val="00415B64"/>
    <w:rsid w:val="00417284"/>
    <w:rsid w:val="00417418"/>
    <w:rsid w:val="00420A56"/>
    <w:rsid w:val="00420D46"/>
    <w:rsid w:val="004220D0"/>
    <w:rsid w:val="00424900"/>
    <w:rsid w:val="004252F0"/>
    <w:rsid w:val="0042733D"/>
    <w:rsid w:val="00427818"/>
    <w:rsid w:val="00427D43"/>
    <w:rsid w:val="004305BE"/>
    <w:rsid w:val="00431B47"/>
    <w:rsid w:val="00431FF7"/>
    <w:rsid w:val="00432527"/>
    <w:rsid w:val="0043256B"/>
    <w:rsid w:val="00433471"/>
    <w:rsid w:val="00433A94"/>
    <w:rsid w:val="00434201"/>
    <w:rsid w:val="004349F1"/>
    <w:rsid w:val="00434A18"/>
    <w:rsid w:val="004358E7"/>
    <w:rsid w:val="00437462"/>
    <w:rsid w:val="00442244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55B8"/>
    <w:rsid w:val="00447BDE"/>
    <w:rsid w:val="00447CB0"/>
    <w:rsid w:val="00451F0C"/>
    <w:rsid w:val="00452DC0"/>
    <w:rsid w:val="0045630B"/>
    <w:rsid w:val="004565D1"/>
    <w:rsid w:val="00456DD8"/>
    <w:rsid w:val="00457129"/>
    <w:rsid w:val="004575A8"/>
    <w:rsid w:val="00461597"/>
    <w:rsid w:val="00462478"/>
    <w:rsid w:val="00462A36"/>
    <w:rsid w:val="0046323D"/>
    <w:rsid w:val="00464448"/>
    <w:rsid w:val="00465735"/>
    <w:rsid w:val="00465990"/>
    <w:rsid w:val="00465B70"/>
    <w:rsid w:val="004666FB"/>
    <w:rsid w:val="00467B38"/>
    <w:rsid w:val="004716FA"/>
    <w:rsid w:val="00472693"/>
    <w:rsid w:val="0047278A"/>
    <w:rsid w:val="004739EE"/>
    <w:rsid w:val="00474104"/>
    <w:rsid w:val="004744FF"/>
    <w:rsid w:val="00475614"/>
    <w:rsid w:val="004768D9"/>
    <w:rsid w:val="00476BC3"/>
    <w:rsid w:val="00476CED"/>
    <w:rsid w:val="004770BD"/>
    <w:rsid w:val="004778F0"/>
    <w:rsid w:val="00477913"/>
    <w:rsid w:val="00480F48"/>
    <w:rsid w:val="0048205F"/>
    <w:rsid w:val="00482553"/>
    <w:rsid w:val="00485084"/>
    <w:rsid w:val="00485664"/>
    <w:rsid w:val="00485752"/>
    <w:rsid w:val="00486B01"/>
    <w:rsid w:val="00486B04"/>
    <w:rsid w:val="00487716"/>
    <w:rsid w:val="00491F03"/>
    <w:rsid w:val="00492726"/>
    <w:rsid w:val="0049277F"/>
    <w:rsid w:val="00492DC3"/>
    <w:rsid w:val="00493656"/>
    <w:rsid w:val="00493805"/>
    <w:rsid w:val="00494910"/>
    <w:rsid w:val="00494F50"/>
    <w:rsid w:val="00495430"/>
    <w:rsid w:val="00495CAD"/>
    <w:rsid w:val="00497BE6"/>
    <w:rsid w:val="00497C4D"/>
    <w:rsid w:val="004A0EA0"/>
    <w:rsid w:val="004A0F4E"/>
    <w:rsid w:val="004A0F57"/>
    <w:rsid w:val="004A172E"/>
    <w:rsid w:val="004A4D30"/>
    <w:rsid w:val="004B0A45"/>
    <w:rsid w:val="004B1C92"/>
    <w:rsid w:val="004B4751"/>
    <w:rsid w:val="004B7EA5"/>
    <w:rsid w:val="004C0632"/>
    <w:rsid w:val="004C21E5"/>
    <w:rsid w:val="004C3357"/>
    <w:rsid w:val="004C3402"/>
    <w:rsid w:val="004C359F"/>
    <w:rsid w:val="004C3749"/>
    <w:rsid w:val="004C4964"/>
    <w:rsid w:val="004C5593"/>
    <w:rsid w:val="004C6108"/>
    <w:rsid w:val="004C6456"/>
    <w:rsid w:val="004C6AD0"/>
    <w:rsid w:val="004C760D"/>
    <w:rsid w:val="004D15D0"/>
    <w:rsid w:val="004D1FE8"/>
    <w:rsid w:val="004D20EC"/>
    <w:rsid w:val="004D2321"/>
    <w:rsid w:val="004D23DC"/>
    <w:rsid w:val="004D3171"/>
    <w:rsid w:val="004D3E3C"/>
    <w:rsid w:val="004D3F12"/>
    <w:rsid w:val="004D4093"/>
    <w:rsid w:val="004D5857"/>
    <w:rsid w:val="004D7264"/>
    <w:rsid w:val="004E0348"/>
    <w:rsid w:val="004E0A61"/>
    <w:rsid w:val="004E1440"/>
    <w:rsid w:val="004E1785"/>
    <w:rsid w:val="004E1ED6"/>
    <w:rsid w:val="004E2FE9"/>
    <w:rsid w:val="004E35F0"/>
    <w:rsid w:val="004E4B05"/>
    <w:rsid w:val="004E56A6"/>
    <w:rsid w:val="004E5E32"/>
    <w:rsid w:val="004E6453"/>
    <w:rsid w:val="004E69D1"/>
    <w:rsid w:val="004E6D30"/>
    <w:rsid w:val="004E6DB7"/>
    <w:rsid w:val="004E7A33"/>
    <w:rsid w:val="004F1116"/>
    <w:rsid w:val="004F179C"/>
    <w:rsid w:val="004F25FF"/>
    <w:rsid w:val="004F27E1"/>
    <w:rsid w:val="004F29E0"/>
    <w:rsid w:val="004F33E1"/>
    <w:rsid w:val="004F35F0"/>
    <w:rsid w:val="004F3FB8"/>
    <w:rsid w:val="004F428D"/>
    <w:rsid w:val="004F4BDE"/>
    <w:rsid w:val="004F5D98"/>
    <w:rsid w:val="004F7BAC"/>
    <w:rsid w:val="00501007"/>
    <w:rsid w:val="00502DCF"/>
    <w:rsid w:val="00502DF8"/>
    <w:rsid w:val="00503B6B"/>
    <w:rsid w:val="005042E6"/>
    <w:rsid w:val="005051D2"/>
    <w:rsid w:val="00505404"/>
    <w:rsid w:val="00505A6E"/>
    <w:rsid w:val="0050657F"/>
    <w:rsid w:val="00507AE9"/>
    <w:rsid w:val="00507EFC"/>
    <w:rsid w:val="00511D50"/>
    <w:rsid w:val="00511DE9"/>
    <w:rsid w:val="00512A26"/>
    <w:rsid w:val="005143E0"/>
    <w:rsid w:val="00516099"/>
    <w:rsid w:val="00517BC8"/>
    <w:rsid w:val="00520978"/>
    <w:rsid w:val="00522161"/>
    <w:rsid w:val="005226CC"/>
    <w:rsid w:val="005230D1"/>
    <w:rsid w:val="005232E9"/>
    <w:rsid w:val="00523845"/>
    <w:rsid w:val="005255A2"/>
    <w:rsid w:val="00525DF0"/>
    <w:rsid w:val="00525E6C"/>
    <w:rsid w:val="00525FD1"/>
    <w:rsid w:val="00526108"/>
    <w:rsid w:val="00526975"/>
    <w:rsid w:val="00530922"/>
    <w:rsid w:val="00530D9E"/>
    <w:rsid w:val="00530DAD"/>
    <w:rsid w:val="00531CD2"/>
    <w:rsid w:val="00531DF7"/>
    <w:rsid w:val="00532968"/>
    <w:rsid w:val="00532FA8"/>
    <w:rsid w:val="0053419E"/>
    <w:rsid w:val="0053490E"/>
    <w:rsid w:val="005350C7"/>
    <w:rsid w:val="00541360"/>
    <w:rsid w:val="00541C52"/>
    <w:rsid w:val="00541D93"/>
    <w:rsid w:val="005422F0"/>
    <w:rsid w:val="0054312E"/>
    <w:rsid w:val="0054460E"/>
    <w:rsid w:val="00545CDB"/>
    <w:rsid w:val="0054638B"/>
    <w:rsid w:val="005508B4"/>
    <w:rsid w:val="00550A6C"/>
    <w:rsid w:val="00553128"/>
    <w:rsid w:val="005531F3"/>
    <w:rsid w:val="0055435B"/>
    <w:rsid w:val="00555A48"/>
    <w:rsid w:val="00557024"/>
    <w:rsid w:val="005607DB"/>
    <w:rsid w:val="00560EE1"/>
    <w:rsid w:val="00561AB5"/>
    <w:rsid w:val="00561AC8"/>
    <w:rsid w:val="0056265B"/>
    <w:rsid w:val="00563A0E"/>
    <w:rsid w:val="00566D7E"/>
    <w:rsid w:val="005678CB"/>
    <w:rsid w:val="005679C7"/>
    <w:rsid w:val="005702F9"/>
    <w:rsid w:val="00571C38"/>
    <w:rsid w:val="00572947"/>
    <w:rsid w:val="005747DA"/>
    <w:rsid w:val="00574877"/>
    <w:rsid w:val="00575406"/>
    <w:rsid w:val="005757B0"/>
    <w:rsid w:val="0057601D"/>
    <w:rsid w:val="00576D10"/>
    <w:rsid w:val="005778EA"/>
    <w:rsid w:val="005809D2"/>
    <w:rsid w:val="00581050"/>
    <w:rsid w:val="005833D4"/>
    <w:rsid w:val="0058340B"/>
    <w:rsid w:val="005851F9"/>
    <w:rsid w:val="00586328"/>
    <w:rsid w:val="00586C24"/>
    <w:rsid w:val="00587A41"/>
    <w:rsid w:val="005900A7"/>
    <w:rsid w:val="00590A9C"/>
    <w:rsid w:val="00591C49"/>
    <w:rsid w:val="00591EBC"/>
    <w:rsid w:val="0059233A"/>
    <w:rsid w:val="005936D1"/>
    <w:rsid w:val="00596B37"/>
    <w:rsid w:val="005A05B3"/>
    <w:rsid w:val="005A05C1"/>
    <w:rsid w:val="005A1704"/>
    <w:rsid w:val="005A17DA"/>
    <w:rsid w:val="005A18C0"/>
    <w:rsid w:val="005A1D06"/>
    <w:rsid w:val="005A3786"/>
    <w:rsid w:val="005A49E6"/>
    <w:rsid w:val="005A53AC"/>
    <w:rsid w:val="005A5811"/>
    <w:rsid w:val="005A6382"/>
    <w:rsid w:val="005A6620"/>
    <w:rsid w:val="005A6745"/>
    <w:rsid w:val="005A6DAB"/>
    <w:rsid w:val="005B16BE"/>
    <w:rsid w:val="005B1741"/>
    <w:rsid w:val="005B22F7"/>
    <w:rsid w:val="005B2371"/>
    <w:rsid w:val="005B23B4"/>
    <w:rsid w:val="005B24DE"/>
    <w:rsid w:val="005B2731"/>
    <w:rsid w:val="005B2AED"/>
    <w:rsid w:val="005B3489"/>
    <w:rsid w:val="005B3C0A"/>
    <w:rsid w:val="005B3FE6"/>
    <w:rsid w:val="005B5527"/>
    <w:rsid w:val="005B5550"/>
    <w:rsid w:val="005B60E5"/>
    <w:rsid w:val="005B6FC2"/>
    <w:rsid w:val="005B7DF0"/>
    <w:rsid w:val="005B7EC1"/>
    <w:rsid w:val="005C507E"/>
    <w:rsid w:val="005C59E6"/>
    <w:rsid w:val="005C745D"/>
    <w:rsid w:val="005D15E6"/>
    <w:rsid w:val="005D2CFE"/>
    <w:rsid w:val="005D35BD"/>
    <w:rsid w:val="005D3B88"/>
    <w:rsid w:val="005D3DB5"/>
    <w:rsid w:val="005D59B1"/>
    <w:rsid w:val="005D7C7E"/>
    <w:rsid w:val="005E1B09"/>
    <w:rsid w:val="005E2E21"/>
    <w:rsid w:val="005E3D83"/>
    <w:rsid w:val="005E43A6"/>
    <w:rsid w:val="005E496C"/>
    <w:rsid w:val="005E5593"/>
    <w:rsid w:val="005E585C"/>
    <w:rsid w:val="005E75E3"/>
    <w:rsid w:val="005F00BE"/>
    <w:rsid w:val="005F0A33"/>
    <w:rsid w:val="005F1232"/>
    <w:rsid w:val="005F1DCD"/>
    <w:rsid w:val="005F3514"/>
    <w:rsid w:val="005F4157"/>
    <w:rsid w:val="005F48DB"/>
    <w:rsid w:val="005F4C4E"/>
    <w:rsid w:val="005F6FC1"/>
    <w:rsid w:val="005F72AD"/>
    <w:rsid w:val="006005DD"/>
    <w:rsid w:val="00600E8A"/>
    <w:rsid w:val="00601B87"/>
    <w:rsid w:val="00602E57"/>
    <w:rsid w:val="00603F9B"/>
    <w:rsid w:val="006055F5"/>
    <w:rsid w:val="00606B7E"/>
    <w:rsid w:val="00606D2E"/>
    <w:rsid w:val="006071AD"/>
    <w:rsid w:val="006071C2"/>
    <w:rsid w:val="00610A37"/>
    <w:rsid w:val="00610C6D"/>
    <w:rsid w:val="00611073"/>
    <w:rsid w:val="0061152E"/>
    <w:rsid w:val="00613D9E"/>
    <w:rsid w:val="00614A98"/>
    <w:rsid w:val="00615A38"/>
    <w:rsid w:val="0061626B"/>
    <w:rsid w:val="00621196"/>
    <w:rsid w:val="00622084"/>
    <w:rsid w:val="006224CE"/>
    <w:rsid w:val="00622837"/>
    <w:rsid w:val="006228D0"/>
    <w:rsid w:val="00622B8E"/>
    <w:rsid w:val="00623813"/>
    <w:rsid w:val="006257A4"/>
    <w:rsid w:val="006264AC"/>
    <w:rsid w:val="00632AB1"/>
    <w:rsid w:val="006337BD"/>
    <w:rsid w:val="00633F0B"/>
    <w:rsid w:val="00634E19"/>
    <w:rsid w:val="006408BC"/>
    <w:rsid w:val="00640E3D"/>
    <w:rsid w:val="00641370"/>
    <w:rsid w:val="00642729"/>
    <w:rsid w:val="00642DF7"/>
    <w:rsid w:val="00643147"/>
    <w:rsid w:val="00643D85"/>
    <w:rsid w:val="00644065"/>
    <w:rsid w:val="006454B9"/>
    <w:rsid w:val="00645903"/>
    <w:rsid w:val="00645A48"/>
    <w:rsid w:val="00647D3E"/>
    <w:rsid w:val="00650955"/>
    <w:rsid w:val="0065107E"/>
    <w:rsid w:val="00652FD1"/>
    <w:rsid w:val="0065387A"/>
    <w:rsid w:val="0065591D"/>
    <w:rsid w:val="00656D60"/>
    <w:rsid w:val="0066207E"/>
    <w:rsid w:val="00662AF0"/>
    <w:rsid w:val="00667179"/>
    <w:rsid w:val="006671E6"/>
    <w:rsid w:val="006677FC"/>
    <w:rsid w:val="00667D40"/>
    <w:rsid w:val="00667FE5"/>
    <w:rsid w:val="00670712"/>
    <w:rsid w:val="0067228D"/>
    <w:rsid w:val="0067385B"/>
    <w:rsid w:val="00673B7C"/>
    <w:rsid w:val="00674A01"/>
    <w:rsid w:val="006765CE"/>
    <w:rsid w:val="006769BB"/>
    <w:rsid w:val="006776D5"/>
    <w:rsid w:val="00677BD4"/>
    <w:rsid w:val="00680AFB"/>
    <w:rsid w:val="006810FC"/>
    <w:rsid w:val="006824CC"/>
    <w:rsid w:val="006832E2"/>
    <w:rsid w:val="00684EE5"/>
    <w:rsid w:val="0068544F"/>
    <w:rsid w:val="006855EB"/>
    <w:rsid w:val="00686A3D"/>
    <w:rsid w:val="006879E9"/>
    <w:rsid w:val="00690B3B"/>
    <w:rsid w:val="006910DF"/>
    <w:rsid w:val="006913F1"/>
    <w:rsid w:val="0069205B"/>
    <w:rsid w:val="006928B3"/>
    <w:rsid w:val="0069329C"/>
    <w:rsid w:val="00694447"/>
    <w:rsid w:val="00695363"/>
    <w:rsid w:val="00696640"/>
    <w:rsid w:val="0069768F"/>
    <w:rsid w:val="00697CAB"/>
    <w:rsid w:val="00697CD8"/>
    <w:rsid w:val="006A0D1A"/>
    <w:rsid w:val="006A2D87"/>
    <w:rsid w:val="006A3AA8"/>
    <w:rsid w:val="006A7847"/>
    <w:rsid w:val="006B05A2"/>
    <w:rsid w:val="006B1577"/>
    <w:rsid w:val="006B20B7"/>
    <w:rsid w:val="006B25FA"/>
    <w:rsid w:val="006B42BF"/>
    <w:rsid w:val="006B576D"/>
    <w:rsid w:val="006C0BEB"/>
    <w:rsid w:val="006C1266"/>
    <w:rsid w:val="006C1E60"/>
    <w:rsid w:val="006C237B"/>
    <w:rsid w:val="006C36A2"/>
    <w:rsid w:val="006C47A1"/>
    <w:rsid w:val="006C505A"/>
    <w:rsid w:val="006C5919"/>
    <w:rsid w:val="006C5CD2"/>
    <w:rsid w:val="006C7557"/>
    <w:rsid w:val="006D058C"/>
    <w:rsid w:val="006D1F1C"/>
    <w:rsid w:val="006D2898"/>
    <w:rsid w:val="006D45B5"/>
    <w:rsid w:val="006D4B41"/>
    <w:rsid w:val="006D50C1"/>
    <w:rsid w:val="006D5DAA"/>
    <w:rsid w:val="006D5E37"/>
    <w:rsid w:val="006D641C"/>
    <w:rsid w:val="006D65A6"/>
    <w:rsid w:val="006D6645"/>
    <w:rsid w:val="006D7466"/>
    <w:rsid w:val="006D7FC0"/>
    <w:rsid w:val="006E01BA"/>
    <w:rsid w:val="006E223A"/>
    <w:rsid w:val="006E2461"/>
    <w:rsid w:val="006E297D"/>
    <w:rsid w:val="006E2F73"/>
    <w:rsid w:val="006E319A"/>
    <w:rsid w:val="006E323F"/>
    <w:rsid w:val="006E32F0"/>
    <w:rsid w:val="006E3410"/>
    <w:rsid w:val="006E347E"/>
    <w:rsid w:val="006E3D22"/>
    <w:rsid w:val="006E3E7F"/>
    <w:rsid w:val="006E56E1"/>
    <w:rsid w:val="006E7A5A"/>
    <w:rsid w:val="006F0155"/>
    <w:rsid w:val="006F1722"/>
    <w:rsid w:val="006F43D2"/>
    <w:rsid w:val="006F484A"/>
    <w:rsid w:val="006F51F2"/>
    <w:rsid w:val="006F6A38"/>
    <w:rsid w:val="006F7545"/>
    <w:rsid w:val="00700021"/>
    <w:rsid w:val="0070026A"/>
    <w:rsid w:val="00701D50"/>
    <w:rsid w:val="00703BB9"/>
    <w:rsid w:val="00703D5B"/>
    <w:rsid w:val="007050B6"/>
    <w:rsid w:val="0070674D"/>
    <w:rsid w:val="00706890"/>
    <w:rsid w:val="007069C3"/>
    <w:rsid w:val="007076AB"/>
    <w:rsid w:val="0071011F"/>
    <w:rsid w:val="007115CE"/>
    <w:rsid w:val="0071169D"/>
    <w:rsid w:val="00711EF5"/>
    <w:rsid w:val="00713123"/>
    <w:rsid w:val="007157B7"/>
    <w:rsid w:val="00716372"/>
    <w:rsid w:val="00720517"/>
    <w:rsid w:val="00723EF2"/>
    <w:rsid w:val="0072519E"/>
    <w:rsid w:val="00726B29"/>
    <w:rsid w:val="00726D10"/>
    <w:rsid w:val="00727107"/>
    <w:rsid w:val="00727D18"/>
    <w:rsid w:val="00731039"/>
    <w:rsid w:val="007316D9"/>
    <w:rsid w:val="00732AC2"/>
    <w:rsid w:val="00732C83"/>
    <w:rsid w:val="00733DAC"/>
    <w:rsid w:val="00733E1E"/>
    <w:rsid w:val="00733ED9"/>
    <w:rsid w:val="00733F97"/>
    <w:rsid w:val="007344C7"/>
    <w:rsid w:val="007366B6"/>
    <w:rsid w:val="00737A76"/>
    <w:rsid w:val="00741128"/>
    <w:rsid w:val="00741509"/>
    <w:rsid w:val="00742016"/>
    <w:rsid w:val="0074284E"/>
    <w:rsid w:val="007441E3"/>
    <w:rsid w:val="007464A7"/>
    <w:rsid w:val="00747CA7"/>
    <w:rsid w:val="00750DA1"/>
    <w:rsid w:val="0075109B"/>
    <w:rsid w:val="007520A5"/>
    <w:rsid w:val="00753473"/>
    <w:rsid w:val="0076009A"/>
    <w:rsid w:val="0076173F"/>
    <w:rsid w:val="0076185F"/>
    <w:rsid w:val="00761E11"/>
    <w:rsid w:val="007636C2"/>
    <w:rsid w:val="00764537"/>
    <w:rsid w:val="0076467C"/>
    <w:rsid w:val="00765168"/>
    <w:rsid w:val="007661A0"/>
    <w:rsid w:val="00766263"/>
    <w:rsid w:val="00767053"/>
    <w:rsid w:val="00770045"/>
    <w:rsid w:val="00770EAE"/>
    <w:rsid w:val="007713F4"/>
    <w:rsid w:val="0077171A"/>
    <w:rsid w:val="00773AC4"/>
    <w:rsid w:val="00774A2E"/>
    <w:rsid w:val="0077533B"/>
    <w:rsid w:val="007755DA"/>
    <w:rsid w:val="007778A3"/>
    <w:rsid w:val="00777F72"/>
    <w:rsid w:val="007800C2"/>
    <w:rsid w:val="00780531"/>
    <w:rsid w:val="00780E24"/>
    <w:rsid w:val="007823A1"/>
    <w:rsid w:val="00782460"/>
    <w:rsid w:val="00782526"/>
    <w:rsid w:val="00782A26"/>
    <w:rsid w:val="00782CC4"/>
    <w:rsid w:val="00785784"/>
    <w:rsid w:val="00786D24"/>
    <w:rsid w:val="007872B9"/>
    <w:rsid w:val="0078774D"/>
    <w:rsid w:val="00787C16"/>
    <w:rsid w:val="00790D44"/>
    <w:rsid w:val="007920EC"/>
    <w:rsid w:val="007927F5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64FE"/>
    <w:rsid w:val="007A70B2"/>
    <w:rsid w:val="007A7C2A"/>
    <w:rsid w:val="007B03AB"/>
    <w:rsid w:val="007B0C8E"/>
    <w:rsid w:val="007B1FCC"/>
    <w:rsid w:val="007B20DD"/>
    <w:rsid w:val="007B279F"/>
    <w:rsid w:val="007B4C75"/>
    <w:rsid w:val="007B4E48"/>
    <w:rsid w:val="007B4EB4"/>
    <w:rsid w:val="007B543C"/>
    <w:rsid w:val="007B5A44"/>
    <w:rsid w:val="007B5EB0"/>
    <w:rsid w:val="007B68DB"/>
    <w:rsid w:val="007B7027"/>
    <w:rsid w:val="007B7036"/>
    <w:rsid w:val="007B70BC"/>
    <w:rsid w:val="007C0E8F"/>
    <w:rsid w:val="007C4032"/>
    <w:rsid w:val="007C48EC"/>
    <w:rsid w:val="007C6751"/>
    <w:rsid w:val="007C7120"/>
    <w:rsid w:val="007D029D"/>
    <w:rsid w:val="007D0948"/>
    <w:rsid w:val="007D0CA1"/>
    <w:rsid w:val="007D181E"/>
    <w:rsid w:val="007D205E"/>
    <w:rsid w:val="007D2BE1"/>
    <w:rsid w:val="007D3BE3"/>
    <w:rsid w:val="007D3EE0"/>
    <w:rsid w:val="007D4074"/>
    <w:rsid w:val="007D41D0"/>
    <w:rsid w:val="007D4A3B"/>
    <w:rsid w:val="007D766D"/>
    <w:rsid w:val="007D7A59"/>
    <w:rsid w:val="007E17B4"/>
    <w:rsid w:val="007E1CE6"/>
    <w:rsid w:val="007E2163"/>
    <w:rsid w:val="007E2812"/>
    <w:rsid w:val="007E37D2"/>
    <w:rsid w:val="007E3D81"/>
    <w:rsid w:val="007E3EDE"/>
    <w:rsid w:val="007E62B7"/>
    <w:rsid w:val="007E64C1"/>
    <w:rsid w:val="007E765A"/>
    <w:rsid w:val="007F1092"/>
    <w:rsid w:val="007F1949"/>
    <w:rsid w:val="007F5688"/>
    <w:rsid w:val="007F5C46"/>
    <w:rsid w:val="007F5EBC"/>
    <w:rsid w:val="007F62AB"/>
    <w:rsid w:val="007F71CE"/>
    <w:rsid w:val="008007BB"/>
    <w:rsid w:val="00800C4C"/>
    <w:rsid w:val="008030B2"/>
    <w:rsid w:val="00803E0F"/>
    <w:rsid w:val="00804A7A"/>
    <w:rsid w:val="0080598D"/>
    <w:rsid w:val="008069EC"/>
    <w:rsid w:val="00810EF1"/>
    <w:rsid w:val="00812C44"/>
    <w:rsid w:val="00813B7E"/>
    <w:rsid w:val="00813F3B"/>
    <w:rsid w:val="00814121"/>
    <w:rsid w:val="008150C4"/>
    <w:rsid w:val="00815A66"/>
    <w:rsid w:val="00815E9C"/>
    <w:rsid w:val="00820CE9"/>
    <w:rsid w:val="00821CC7"/>
    <w:rsid w:val="00821DE0"/>
    <w:rsid w:val="0082224A"/>
    <w:rsid w:val="00822C05"/>
    <w:rsid w:val="00823AFE"/>
    <w:rsid w:val="008240C5"/>
    <w:rsid w:val="008257BB"/>
    <w:rsid w:val="00825AB3"/>
    <w:rsid w:val="00826B4F"/>
    <w:rsid w:val="00830DFF"/>
    <w:rsid w:val="00831125"/>
    <w:rsid w:val="008329CE"/>
    <w:rsid w:val="008333D6"/>
    <w:rsid w:val="008342AF"/>
    <w:rsid w:val="00834758"/>
    <w:rsid w:val="00834E36"/>
    <w:rsid w:val="0083577C"/>
    <w:rsid w:val="008363E0"/>
    <w:rsid w:val="00836E15"/>
    <w:rsid w:val="008372ED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47838"/>
    <w:rsid w:val="008503BC"/>
    <w:rsid w:val="008508D3"/>
    <w:rsid w:val="008509D9"/>
    <w:rsid w:val="00853D93"/>
    <w:rsid w:val="00854B4A"/>
    <w:rsid w:val="00857F91"/>
    <w:rsid w:val="008610A9"/>
    <w:rsid w:val="008610AD"/>
    <w:rsid w:val="008620AF"/>
    <w:rsid w:val="00862F80"/>
    <w:rsid w:val="008630D0"/>
    <w:rsid w:val="00864D9F"/>
    <w:rsid w:val="00866040"/>
    <w:rsid w:val="0086764E"/>
    <w:rsid w:val="0087009C"/>
    <w:rsid w:val="00872856"/>
    <w:rsid w:val="008734B7"/>
    <w:rsid w:val="00874213"/>
    <w:rsid w:val="00874963"/>
    <w:rsid w:val="00876065"/>
    <w:rsid w:val="00877610"/>
    <w:rsid w:val="00877C78"/>
    <w:rsid w:val="00877E5F"/>
    <w:rsid w:val="00881C5E"/>
    <w:rsid w:val="008820CE"/>
    <w:rsid w:val="008824A5"/>
    <w:rsid w:val="0088410A"/>
    <w:rsid w:val="00885A29"/>
    <w:rsid w:val="00886716"/>
    <w:rsid w:val="00887562"/>
    <w:rsid w:val="0088784C"/>
    <w:rsid w:val="008927F4"/>
    <w:rsid w:val="00894554"/>
    <w:rsid w:val="00895611"/>
    <w:rsid w:val="008968BF"/>
    <w:rsid w:val="0089691A"/>
    <w:rsid w:val="008A1FD4"/>
    <w:rsid w:val="008A30DB"/>
    <w:rsid w:val="008A3797"/>
    <w:rsid w:val="008A5C05"/>
    <w:rsid w:val="008A6BB1"/>
    <w:rsid w:val="008B0201"/>
    <w:rsid w:val="008B0C70"/>
    <w:rsid w:val="008B1A3C"/>
    <w:rsid w:val="008B2181"/>
    <w:rsid w:val="008B2517"/>
    <w:rsid w:val="008B34F5"/>
    <w:rsid w:val="008B38DC"/>
    <w:rsid w:val="008B4228"/>
    <w:rsid w:val="008B5790"/>
    <w:rsid w:val="008B5C4B"/>
    <w:rsid w:val="008B5DE4"/>
    <w:rsid w:val="008C0230"/>
    <w:rsid w:val="008C47AE"/>
    <w:rsid w:val="008D0112"/>
    <w:rsid w:val="008D05F9"/>
    <w:rsid w:val="008D1634"/>
    <w:rsid w:val="008D1A1C"/>
    <w:rsid w:val="008D26E9"/>
    <w:rsid w:val="008D2938"/>
    <w:rsid w:val="008D3613"/>
    <w:rsid w:val="008D37C4"/>
    <w:rsid w:val="008D3F2D"/>
    <w:rsid w:val="008D5384"/>
    <w:rsid w:val="008D67D2"/>
    <w:rsid w:val="008D76B7"/>
    <w:rsid w:val="008E0BF3"/>
    <w:rsid w:val="008E2C87"/>
    <w:rsid w:val="008E2E5C"/>
    <w:rsid w:val="008E2FDD"/>
    <w:rsid w:val="008E373F"/>
    <w:rsid w:val="008E38EF"/>
    <w:rsid w:val="008E4655"/>
    <w:rsid w:val="008E5173"/>
    <w:rsid w:val="008E5EBF"/>
    <w:rsid w:val="008E65F2"/>
    <w:rsid w:val="008E6C49"/>
    <w:rsid w:val="008E7338"/>
    <w:rsid w:val="008E780B"/>
    <w:rsid w:val="008E7BE9"/>
    <w:rsid w:val="008F00BD"/>
    <w:rsid w:val="008F08BB"/>
    <w:rsid w:val="008F0B8B"/>
    <w:rsid w:val="008F16FE"/>
    <w:rsid w:val="008F1CA1"/>
    <w:rsid w:val="008F2004"/>
    <w:rsid w:val="008F27AB"/>
    <w:rsid w:val="008F28F0"/>
    <w:rsid w:val="008F3DAA"/>
    <w:rsid w:val="008F4BC1"/>
    <w:rsid w:val="008F741B"/>
    <w:rsid w:val="008F7530"/>
    <w:rsid w:val="00901020"/>
    <w:rsid w:val="00901554"/>
    <w:rsid w:val="0090280B"/>
    <w:rsid w:val="00902E7D"/>
    <w:rsid w:val="0090377D"/>
    <w:rsid w:val="0090430E"/>
    <w:rsid w:val="00904A3F"/>
    <w:rsid w:val="00904CA6"/>
    <w:rsid w:val="0090547C"/>
    <w:rsid w:val="009070AB"/>
    <w:rsid w:val="00907121"/>
    <w:rsid w:val="0091037F"/>
    <w:rsid w:val="00911772"/>
    <w:rsid w:val="00912DFD"/>
    <w:rsid w:val="00913F71"/>
    <w:rsid w:val="00914583"/>
    <w:rsid w:val="00915C3F"/>
    <w:rsid w:val="00915F93"/>
    <w:rsid w:val="00915FF5"/>
    <w:rsid w:val="009175A9"/>
    <w:rsid w:val="009207B9"/>
    <w:rsid w:val="00920FD5"/>
    <w:rsid w:val="009211EB"/>
    <w:rsid w:val="00922278"/>
    <w:rsid w:val="009223F1"/>
    <w:rsid w:val="009228F7"/>
    <w:rsid w:val="00923633"/>
    <w:rsid w:val="0092386B"/>
    <w:rsid w:val="00924381"/>
    <w:rsid w:val="00924DCB"/>
    <w:rsid w:val="00925C8B"/>
    <w:rsid w:val="0092674A"/>
    <w:rsid w:val="00926A60"/>
    <w:rsid w:val="0092715A"/>
    <w:rsid w:val="009310E0"/>
    <w:rsid w:val="00931D94"/>
    <w:rsid w:val="009325A5"/>
    <w:rsid w:val="00932B9C"/>
    <w:rsid w:val="00933329"/>
    <w:rsid w:val="00933B18"/>
    <w:rsid w:val="009342B0"/>
    <w:rsid w:val="009357BB"/>
    <w:rsid w:val="00935DB9"/>
    <w:rsid w:val="00936DAC"/>
    <w:rsid w:val="00937DFB"/>
    <w:rsid w:val="0094021E"/>
    <w:rsid w:val="00940261"/>
    <w:rsid w:val="009421DC"/>
    <w:rsid w:val="0094271E"/>
    <w:rsid w:val="00942E5B"/>
    <w:rsid w:val="00944A8F"/>
    <w:rsid w:val="009458C7"/>
    <w:rsid w:val="00946CCF"/>
    <w:rsid w:val="00946DED"/>
    <w:rsid w:val="00946F46"/>
    <w:rsid w:val="00947272"/>
    <w:rsid w:val="00953098"/>
    <w:rsid w:val="009530BD"/>
    <w:rsid w:val="00953A1E"/>
    <w:rsid w:val="00954162"/>
    <w:rsid w:val="009558AD"/>
    <w:rsid w:val="00955E09"/>
    <w:rsid w:val="00956588"/>
    <w:rsid w:val="0095697F"/>
    <w:rsid w:val="0095717C"/>
    <w:rsid w:val="00957DA1"/>
    <w:rsid w:val="00957E30"/>
    <w:rsid w:val="00962707"/>
    <w:rsid w:val="009629C9"/>
    <w:rsid w:val="0096385A"/>
    <w:rsid w:val="00965C8D"/>
    <w:rsid w:val="00967164"/>
    <w:rsid w:val="00970206"/>
    <w:rsid w:val="009712A9"/>
    <w:rsid w:val="009715DC"/>
    <w:rsid w:val="009728A0"/>
    <w:rsid w:val="00972FEC"/>
    <w:rsid w:val="00973408"/>
    <w:rsid w:val="00973FB8"/>
    <w:rsid w:val="00975156"/>
    <w:rsid w:val="009764F9"/>
    <w:rsid w:val="00976F35"/>
    <w:rsid w:val="00981DCD"/>
    <w:rsid w:val="00982FF3"/>
    <w:rsid w:val="009834A8"/>
    <w:rsid w:val="00983E2D"/>
    <w:rsid w:val="00983FE7"/>
    <w:rsid w:val="00985478"/>
    <w:rsid w:val="00985E8E"/>
    <w:rsid w:val="00986C79"/>
    <w:rsid w:val="00987ACE"/>
    <w:rsid w:val="00987FDD"/>
    <w:rsid w:val="00992669"/>
    <w:rsid w:val="00992BB7"/>
    <w:rsid w:val="00992C1F"/>
    <w:rsid w:val="009956A1"/>
    <w:rsid w:val="00996672"/>
    <w:rsid w:val="00996B29"/>
    <w:rsid w:val="0099712F"/>
    <w:rsid w:val="009A0441"/>
    <w:rsid w:val="009A1CD5"/>
    <w:rsid w:val="009A1E0D"/>
    <w:rsid w:val="009A3996"/>
    <w:rsid w:val="009A39AF"/>
    <w:rsid w:val="009A561C"/>
    <w:rsid w:val="009A5A8E"/>
    <w:rsid w:val="009A6146"/>
    <w:rsid w:val="009A7697"/>
    <w:rsid w:val="009A795E"/>
    <w:rsid w:val="009B035A"/>
    <w:rsid w:val="009B1CC0"/>
    <w:rsid w:val="009B26EA"/>
    <w:rsid w:val="009B2A00"/>
    <w:rsid w:val="009B37D0"/>
    <w:rsid w:val="009B5BDE"/>
    <w:rsid w:val="009B61AA"/>
    <w:rsid w:val="009B773E"/>
    <w:rsid w:val="009B7887"/>
    <w:rsid w:val="009B7A71"/>
    <w:rsid w:val="009C233B"/>
    <w:rsid w:val="009C234D"/>
    <w:rsid w:val="009C3390"/>
    <w:rsid w:val="009C3AC2"/>
    <w:rsid w:val="009C4AFF"/>
    <w:rsid w:val="009C592D"/>
    <w:rsid w:val="009C6114"/>
    <w:rsid w:val="009C7517"/>
    <w:rsid w:val="009D28B0"/>
    <w:rsid w:val="009D47AC"/>
    <w:rsid w:val="009D4ADF"/>
    <w:rsid w:val="009D4EF1"/>
    <w:rsid w:val="009D67DC"/>
    <w:rsid w:val="009E058F"/>
    <w:rsid w:val="009E0B1B"/>
    <w:rsid w:val="009E0CD5"/>
    <w:rsid w:val="009E24C7"/>
    <w:rsid w:val="009E2807"/>
    <w:rsid w:val="009E488E"/>
    <w:rsid w:val="009E5CE8"/>
    <w:rsid w:val="009E6013"/>
    <w:rsid w:val="009E6F5B"/>
    <w:rsid w:val="009E729D"/>
    <w:rsid w:val="009F26CC"/>
    <w:rsid w:val="009F2DC1"/>
    <w:rsid w:val="009F3213"/>
    <w:rsid w:val="009F4669"/>
    <w:rsid w:val="009F49B2"/>
    <w:rsid w:val="009F5A5D"/>
    <w:rsid w:val="009F5E2A"/>
    <w:rsid w:val="009F6211"/>
    <w:rsid w:val="009F65F1"/>
    <w:rsid w:val="00A00794"/>
    <w:rsid w:val="00A0079E"/>
    <w:rsid w:val="00A01905"/>
    <w:rsid w:val="00A04493"/>
    <w:rsid w:val="00A04585"/>
    <w:rsid w:val="00A04A7C"/>
    <w:rsid w:val="00A063B6"/>
    <w:rsid w:val="00A06777"/>
    <w:rsid w:val="00A06FD5"/>
    <w:rsid w:val="00A07604"/>
    <w:rsid w:val="00A113A4"/>
    <w:rsid w:val="00A141DA"/>
    <w:rsid w:val="00A15530"/>
    <w:rsid w:val="00A16F2A"/>
    <w:rsid w:val="00A176B2"/>
    <w:rsid w:val="00A20F75"/>
    <w:rsid w:val="00A21DDB"/>
    <w:rsid w:val="00A25035"/>
    <w:rsid w:val="00A26725"/>
    <w:rsid w:val="00A27288"/>
    <w:rsid w:val="00A3018C"/>
    <w:rsid w:val="00A3049E"/>
    <w:rsid w:val="00A304A2"/>
    <w:rsid w:val="00A30C06"/>
    <w:rsid w:val="00A31585"/>
    <w:rsid w:val="00A31DB7"/>
    <w:rsid w:val="00A33B46"/>
    <w:rsid w:val="00A33B68"/>
    <w:rsid w:val="00A33B6D"/>
    <w:rsid w:val="00A34139"/>
    <w:rsid w:val="00A34563"/>
    <w:rsid w:val="00A3557C"/>
    <w:rsid w:val="00A36662"/>
    <w:rsid w:val="00A4022F"/>
    <w:rsid w:val="00A402CF"/>
    <w:rsid w:val="00A40348"/>
    <w:rsid w:val="00A41909"/>
    <w:rsid w:val="00A430FE"/>
    <w:rsid w:val="00A4400D"/>
    <w:rsid w:val="00A44A31"/>
    <w:rsid w:val="00A45405"/>
    <w:rsid w:val="00A46781"/>
    <w:rsid w:val="00A47220"/>
    <w:rsid w:val="00A47813"/>
    <w:rsid w:val="00A47D75"/>
    <w:rsid w:val="00A5074B"/>
    <w:rsid w:val="00A50A02"/>
    <w:rsid w:val="00A52420"/>
    <w:rsid w:val="00A549B7"/>
    <w:rsid w:val="00A55C82"/>
    <w:rsid w:val="00A566BF"/>
    <w:rsid w:val="00A56877"/>
    <w:rsid w:val="00A57422"/>
    <w:rsid w:val="00A603FD"/>
    <w:rsid w:val="00A61F61"/>
    <w:rsid w:val="00A643B1"/>
    <w:rsid w:val="00A6588E"/>
    <w:rsid w:val="00A65E86"/>
    <w:rsid w:val="00A664B1"/>
    <w:rsid w:val="00A67320"/>
    <w:rsid w:val="00A715CA"/>
    <w:rsid w:val="00A72A24"/>
    <w:rsid w:val="00A72D10"/>
    <w:rsid w:val="00A72FEB"/>
    <w:rsid w:val="00A730A5"/>
    <w:rsid w:val="00A73B06"/>
    <w:rsid w:val="00A745BA"/>
    <w:rsid w:val="00A74911"/>
    <w:rsid w:val="00A752DF"/>
    <w:rsid w:val="00A756C0"/>
    <w:rsid w:val="00A75751"/>
    <w:rsid w:val="00A7584B"/>
    <w:rsid w:val="00A76E7D"/>
    <w:rsid w:val="00A77671"/>
    <w:rsid w:val="00A77ABF"/>
    <w:rsid w:val="00A77ADE"/>
    <w:rsid w:val="00A81164"/>
    <w:rsid w:val="00A821AD"/>
    <w:rsid w:val="00A82990"/>
    <w:rsid w:val="00A82AB6"/>
    <w:rsid w:val="00A82FDC"/>
    <w:rsid w:val="00A83611"/>
    <w:rsid w:val="00A83A3B"/>
    <w:rsid w:val="00A84808"/>
    <w:rsid w:val="00A85FDE"/>
    <w:rsid w:val="00A87576"/>
    <w:rsid w:val="00A90C60"/>
    <w:rsid w:val="00A9175C"/>
    <w:rsid w:val="00A91F45"/>
    <w:rsid w:val="00A9320F"/>
    <w:rsid w:val="00A93618"/>
    <w:rsid w:val="00A93840"/>
    <w:rsid w:val="00A9489A"/>
    <w:rsid w:val="00A94B64"/>
    <w:rsid w:val="00A95F90"/>
    <w:rsid w:val="00A97237"/>
    <w:rsid w:val="00AA0CE6"/>
    <w:rsid w:val="00AA3878"/>
    <w:rsid w:val="00AA405C"/>
    <w:rsid w:val="00AA5870"/>
    <w:rsid w:val="00AA69CA"/>
    <w:rsid w:val="00AA7680"/>
    <w:rsid w:val="00AA77DE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5C9F"/>
    <w:rsid w:val="00AB6BF5"/>
    <w:rsid w:val="00AB7218"/>
    <w:rsid w:val="00AC1343"/>
    <w:rsid w:val="00AC156B"/>
    <w:rsid w:val="00AC15D1"/>
    <w:rsid w:val="00AC160B"/>
    <w:rsid w:val="00AC26BA"/>
    <w:rsid w:val="00AC32C2"/>
    <w:rsid w:val="00AC4B34"/>
    <w:rsid w:val="00AC5E69"/>
    <w:rsid w:val="00AC6AEF"/>
    <w:rsid w:val="00AC7DF8"/>
    <w:rsid w:val="00AD00FB"/>
    <w:rsid w:val="00AD0B48"/>
    <w:rsid w:val="00AD20FB"/>
    <w:rsid w:val="00AD23D3"/>
    <w:rsid w:val="00AD5A23"/>
    <w:rsid w:val="00AD5C89"/>
    <w:rsid w:val="00AD5CBF"/>
    <w:rsid w:val="00AD6251"/>
    <w:rsid w:val="00AD629B"/>
    <w:rsid w:val="00AD64AC"/>
    <w:rsid w:val="00AD6ACF"/>
    <w:rsid w:val="00AD6F13"/>
    <w:rsid w:val="00AD7087"/>
    <w:rsid w:val="00AD7759"/>
    <w:rsid w:val="00AD79F0"/>
    <w:rsid w:val="00AE0D1C"/>
    <w:rsid w:val="00AE0FAE"/>
    <w:rsid w:val="00AE1CA5"/>
    <w:rsid w:val="00AE20FB"/>
    <w:rsid w:val="00AE3DBA"/>
    <w:rsid w:val="00AE4358"/>
    <w:rsid w:val="00AE446E"/>
    <w:rsid w:val="00AE4783"/>
    <w:rsid w:val="00AE5283"/>
    <w:rsid w:val="00AE5CB5"/>
    <w:rsid w:val="00AE6AC8"/>
    <w:rsid w:val="00AE6CCD"/>
    <w:rsid w:val="00AE7512"/>
    <w:rsid w:val="00AE79FB"/>
    <w:rsid w:val="00AE7B12"/>
    <w:rsid w:val="00AF01CD"/>
    <w:rsid w:val="00AF020B"/>
    <w:rsid w:val="00AF1963"/>
    <w:rsid w:val="00AF2F3E"/>
    <w:rsid w:val="00AF43A9"/>
    <w:rsid w:val="00AF44EC"/>
    <w:rsid w:val="00AF4A49"/>
    <w:rsid w:val="00AF4C99"/>
    <w:rsid w:val="00AF5E39"/>
    <w:rsid w:val="00AF5FE2"/>
    <w:rsid w:val="00AF68BF"/>
    <w:rsid w:val="00B002D3"/>
    <w:rsid w:val="00B0102D"/>
    <w:rsid w:val="00B038AB"/>
    <w:rsid w:val="00B03E11"/>
    <w:rsid w:val="00B040AD"/>
    <w:rsid w:val="00B043D2"/>
    <w:rsid w:val="00B04CAF"/>
    <w:rsid w:val="00B04EF0"/>
    <w:rsid w:val="00B076F8"/>
    <w:rsid w:val="00B07CF7"/>
    <w:rsid w:val="00B07EC1"/>
    <w:rsid w:val="00B107C3"/>
    <w:rsid w:val="00B10F67"/>
    <w:rsid w:val="00B11677"/>
    <w:rsid w:val="00B12ECB"/>
    <w:rsid w:val="00B13CC8"/>
    <w:rsid w:val="00B141A6"/>
    <w:rsid w:val="00B14603"/>
    <w:rsid w:val="00B154AD"/>
    <w:rsid w:val="00B16237"/>
    <w:rsid w:val="00B16D56"/>
    <w:rsid w:val="00B21095"/>
    <w:rsid w:val="00B22C72"/>
    <w:rsid w:val="00B23779"/>
    <w:rsid w:val="00B23790"/>
    <w:rsid w:val="00B244D1"/>
    <w:rsid w:val="00B27989"/>
    <w:rsid w:val="00B300D1"/>
    <w:rsid w:val="00B30CB5"/>
    <w:rsid w:val="00B30F5E"/>
    <w:rsid w:val="00B31247"/>
    <w:rsid w:val="00B34B10"/>
    <w:rsid w:val="00B36904"/>
    <w:rsid w:val="00B36AAD"/>
    <w:rsid w:val="00B36C15"/>
    <w:rsid w:val="00B36C9B"/>
    <w:rsid w:val="00B3772C"/>
    <w:rsid w:val="00B4212C"/>
    <w:rsid w:val="00B42BCD"/>
    <w:rsid w:val="00B436D1"/>
    <w:rsid w:val="00B43CA5"/>
    <w:rsid w:val="00B43FC7"/>
    <w:rsid w:val="00B44446"/>
    <w:rsid w:val="00B44495"/>
    <w:rsid w:val="00B457E4"/>
    <w:rsid w:val="00B46F30"/>
    <w:rsid w:val="00B47BAA"/>
    <w:rsid w:val="00B47E68"/>
    <w:rsid w:val="00B504F7"/>
    <w:rsid w:val="00B50BB4"/>
    <w:rsid w:val="00B50DB0"/>
    <w:rsid w:val="00B51F2C"/>
    <w:rsid w:val="00B52315"/>
    <w:rsid w:val="00B539EC"/>
    <w:rsid w:val="00B54CEC"/>
    <w:rsid w:val="00B551BC"/>
    <w:rsid w:val="00B57BDF"/>
    <w:rsid w:val="00B60508"/>
    <w:rsid w:val="00B609E9"/>
    <w:rsid w:val="00B61EE9"/>
    <w:rsid w:val="00B649D4"/>
    <w:rsid w:val="00B65266"/>
    <w:rsid w:val="00B66330"/>
    <w:rsid w:val="00B66C3F"/>
    <w:rsid w:val="00B70142"/>
    <w:rsid w:val="00B71051"/>
    <w:rsid w:val="00B71B28"/>
    <w:rsid w:val="00B72DB7"/>
    <w:rsid w:val="00B730F1"/>
    <w:rsid w:val="00B73E20"/>
    <w:rsid w:val="00B73E3D"/>
    <w:rsid w:val="00B74248"/>
    <w:rsid w:val="00B7522B"/>
    <w:rsid w:val="00B75302"/>
    <w:rsid w:val="00B753B7"/>
    <w:rsid w:val="00B75830"/>
    <w:rsid w:val="00B75F41"/>
    <w:rsid w:val="00B75F86"/>
    <w:rsid w:val="00B76C2C"/>
    <w:rsid w:val="00B76F3B"/>
    <w:rsid w:val="00B77B0D"/>
    <w:rsid w:val="00B8101A"/>
    <w:rsid w:val="00B81690"/>
    <w:rsid w:val="00B81EDA"/>
    <w:rsid w:val="00B82E30"/>
    <w:rsid w:val="00B82E66"/>
    <w:rsid w:val="00B831C6"/>
    <w:rsid w:val="00B83990"/>
    <w:rsid w:val="00B84260"/>
    <w:rsid w:val="00B84A9D"/>
    <w:rsid w:val="00B84ED7"/>
    <w:rsid w:val="00B850BC"/>
    <w:rsid w:val="00B8582F"/>
    <w:rsid w:val="00B85A5E"/>
    <w:rsid w:val="00B85D9E"/>
    <w:rsid w:val="00B86310"/>
    <w:rsid w:val="00B90E21"/>
    <w:rsid w:val="00B912FD"/>
    <w:rsid w:val="00B926FC"/>
    <w:rsid w:val="00B93A9A"/>
    <w:rsid w:val="00B94B6D"/>
    <w:rsid w:val="00B94B76"/>
    <w:rsid w:val="00B951C8"/>
    <w:rsid w:val="00B96C29"/>
    <w:rsid w:val="00B96DCF"/>
    <w:rsid w:val="00BA3A6B"/>
    <w:rsid w:val="00BA4F64"/>
    <w:rsid w:val="00BA5B83"/>
    <w:rsid w:val="00BA5BA8"/>
    <w:rsid w:val="00BA5C10"/>
    <w:rsid w:val="00BA5F9D"/>
    <w:rsid w:val="00BA61CF"/>
    <w:rsid w:val="00BA7888"/>
    <w:rsid w:val="00BB05E1"/>
    <w:rsid w:val="00BB1277"/>
    <w:rsid w:val="00BB5699"/>
    <w:rsid w:val="00BB6866"/>
    <w:rsid w:val="00BB6B40"/>
    <w:rsid w:val="00BB6E11"/>
    <w:rsid w:val="00BC15EB"/>
    <w:rsid w:val="00BC1711"/>
    <w:rsid w:val="00BC2CC8"/>
    <w:rsid w:val="00BC308B"/>
    <w:rsid w:val="00BC3ED6"/>
    <w:rsid w:val="00BC4E31"/>
    <w:rsid w:val="00BC4E6D"/>
    <w:rsid w:val="00BC76A3"/>
    <w:rsid w:val="00BC7B43"/>
    <w:rsid w:val="00BD0A1C"/>
    <w:rsid w:val="00BD0C56"/>
    <w:rsid w:val="00BD1309"/>
    <w:rsid w:val="00BD25C1"/>
    <w:rsid w:val="00BD2BA6"/>
    <w:rsid w:val="00BD38A9"/>
    <w:rsid w:val="00BD456A"/>
    <w:rsid w:val="00BD4586"/>
    <w:rsid w:val="00BD6727"/>
    <w:rsid w:val="00BE14BB"/>
    <w:rsid w:val="00BE34BF"/>
    <w:rsid w:val="00BE366C"/>
    <w:rsid w:val="00BE36EA"/>
    <w:rsid w:val="00BE3ECB"/>
    <w:rsid w:val="00BE4B2D"/>
    <w:rsid w:val="00BE4C18"/>
    <w:rsid w:val="00BE5529"/>
    <w:rsid w:val="00BE6BBF"/>
    <w:rsid w:val="00BE75BF"/>
    <w:rsid w:val="00BE79B6"/>
    <w:rsid w:val="00BF0A0D"/>
    <w:rsid w:val="00BF0A9B"/>
    <w:rsid w:val="00BF0D01"/>
    <w:rsid w:val="00BF1B8A"/>
    <w:rsid w:val="00BF1C30"/>
    <w:rsid w:val="00BF438B"/>
    <w:rsid w:val="00BF44CD"/>
    <w:rsid w:val="00BF5C94"/>
    <w:rsid w:val="00C032F0"/>
    <w:rsid w:val="00C04932"/>
    <w:rsid w:val="00C04B2A"/>
    <w:rsid w:val="00C05403"/>
    <w:rsid w:val="00C058F4"/>
    <w:rsid w:val="00C06962"/>
    <w:rsid w:val="00C06B93"/>
    <w:rsid w:val="00C072C9"/>
    <w:rsid w:val="00C0775C"/>
    <w:rsid w:val="00C07F58"/>
    <w:rsid w:val="00C106FF"/>
    <w:rsid w:val="00C108EC"/>
    <w:rsid w:val="00C12A31"/>
    <w:rsid w:val="00C1474E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46A"/>
    <w:rsid w:val="00C258EF"/>
    <w:rsid w:val="00C268AF"/>
    <w:rsid w:val="00C26FA1"/>
    <w:rsid w:val="00C26FEE"/>
    <w:rsid w:val="00C27839"/>
    <w:rsid w:val="00C27984"/>
    <w:rsid w:val="00C27D48"/>
    <w:rsid w:val="00C302D6"/>
    <w:rsid w:val="00C305A7"/>
    <w:rsid w:val="00C30788"/>
    <w:rsid w:val="00C30EDE"/>
    <w:rsid w:val="00C310A4"/>
    <w:rsid w:val="00C3119E"/>
    <w:rsid w:val="00C3218F"/>
    <w:rsid w:val="00C329F9"/>
    <w:rsid w:val="00C33B4B"/>
    <w:rsid w:val="00C33EED"/>
    <w:rsid w:val="00C34BF4"/>
    <w:rsid w:val="00C35E0E"/>
    <w:rsid w:val="00C37852"/>
    <w:rsid w:val="00C4000E"/>
    <w:rsid w:val="00C40030"/>
    <w:rsid w:val="00C40292"/>
    <w:rsid w:val="00C40862"/>
    <w:rsid w:val="00C410BC"/>
    <w:rsid w:val="00C4188F"/>
    <w:rsid w:val="00C41CB7"/>
    <w:rsid w:val="00C431F6"/>
    <w:rsid w:val="00C432F3"/>
    <w:rsid w:val="00C44EFF"/>
    <w:rsid w:val="00C45B5C"/>
    <w:rsid w:val="00C471CC"/>
    <w:rsid w:val="00C47E57"/>
    <w:rsid w:val="00C50CD0"/>
    <w:rsid w:val="00C5116B"/>
    <w:rsid w:val="00C515E3"/>
    <w:rsid w:val="00C52A38"/>
    <w:rsid w:val="00C53BE6"/>
    <w:rsid w:val="00C55B01"/>
    <w:rsid w:val="00C561C5"/>
    <w:rsid w:val="00C61B20"/>
    <w:rsid w:val="00C61CE3"/>
    <w:rsid w:val="00C62AFB"/>
    <w:rsid w:val="00C63FFF"/>
    <w:rsid w:val="00C64916"/>
    <w:rsid w:val="00C650A0"/>
    <w:rsid w:val="00C65B44"/>
    <w:rsid w:val="00C65FC2"/>
    <w:rsid w:val="00C66765"/>
    <w:rsid w:val="00C66ED7"/>
    <w:rsid w:val="00C67874"/>
    <w:rsid w:val="00C67D4C"/>
    <w:rsid w:val="00C7156A"/>
    <w:rsid w:val="00C7373D"/>
    <w:rsid w:val="00C74A2C"/>
    <w:rsid w:val="00C76DAA"/>
    <w:rsid w:val="00C76E8E"/>
    <w:rsid w:val="00C77D70"/>
    <w:rsid w:val="00C77D74"/>
    <w:rsid w:val="00C80F2F"/>
    <w:rsid w:val="00C80F53"/>
    <w:rsid w:val="00C80FE7"/>
    <w:rsid w:val="00C81216"/>
    <w:rsid w:val="00C820A9"/>
    <w:rsid w:val="00C820CC"/>
    <w:rsid w:val="00C82638"/>
    <w:rsid w:val="00C82E41"/>
    <w:rsid w:val="00C837B3"/>
    <w:rsid w:val="00C8491F"/>
    <w:rsid w:val="00C859F0"/>
    <w:rsid w:val="00C85A67"/>
    <w:rsid w:val="00C85A9A"/>
    <w:rsid w:val="00C86241"/>
    <w:rsid w:val="00C86261"/>
    <w:rsid w:val="00C90353"/>
    <w:rsid w:val="00C9066F"/>
    <w:rsid w:val="00C906FB"/>
    <w:rsid w:val="00C9101D"/>
    <w:rsid w:val="00C914C6"/>
    <w:rsid w:val="00C92E65"/>
    <w:rsid w:val="00C932DE"/>
    <w:rsid w:val="00C9487B"/>
    <w:rsid w:val="00C956BB"/>
    <w:rsid w:val="00C95957"/>
    <w:rsid w:val="00C95C39"/>
    <w:rsid w:val="00C96224"/>
    <w:rsid w:val="00C9691B"/>
    <w:rsid w:val="00CA062F"/>
    <w:rsid w:val="00CA174D"/>
    <w:rsid w:val="00CA1993"/>
    <w:rsid w:val="00CA1DF7"/>
    <w:rsid w:val="00CA209B"/>
    <w:rsid w:val="00CA2565"/>
    <w:rsid w:val="00CA2A91"/>
    <w:rsid w:val="00CA3E55"/>
    <w:rsid w:val="00CA40DB"/>
    <w:rsid w:val="00CA4CED"/>
    <w:rsid w:val="00CA4D7D"/>
    <w:rsid w:val="00CA6417"/>
    <w:rsid w:val="00CA6F8E"/>
    <w:rsid w:val="00CA772C"/>
    <w:rsid w:val="00CA7D69"/>
    <w:rsid w:val="00CB0786"/>
    <w:rsid w:val="00CB144C"/>
    <w:rsid w:val="00CB2447"/>
    <w:rsid w:val="00CB3755"/>
    <w:rsid w:val="00CB4BAF"/>
    <w:rsid w:val="00CB4E26"/>
    <w:rsid w:val="00CB4F60"/>
    <w:rsid w:val="00CB61D0"/>
    <w:rsid w:val="00CB61E5"/>
    <w:rsid w:val="00CB7F71"/>
    <w:rsid w:val="00CC0218"/>
    <w:rsid w:val="00CC081D"/>
    <w:rsid w:val="00CC25AD"/>
    <w:rsid w:val="00CC5AA1"/>
    <w:rsid w:val="00CC5F0F"/>
    <w:rsid w:val="00CC6669"/>
    <w:rsid w:val="00CC6BB9"/>
    <w:rsid w:val="00CC6D30"/>
    <w:rsid w:val="00CC70D5"/>
    <w:rsid w:val="00CC7BF0"/>
    <w:rsid w:val="00CD02A0"/>
    <w:rsid w:val="00CD02CB"/>
    <w:rsid w:val="00CD1474"/>
    <w:rsid w:val="00CD1E23"/>
    <w:rsid w:val="00CD1EE5"/>
    <w:rsid w:val="00CD20CC"/>
    <w:rsid w:val="00CD3DCE"/>
    <w:rsid w:val="00CD3E49"/>
    <w:rsid w:val="00CD4C92"/>
    <w:rsid w:val="00CD5156"/>
    <w:rsid w:val="00CD677C"/>
    <w:rsid w:val="00CE10D8"/>
    <w:rsid w:val="00CE3764"/>
    <w:rsid w:val="00CE4196"/>
    <w:rsid w:val="00CE5F8C"/>
    <w:rsid w:val="00CF077E"/>
    <w:rsid w:val="00CF0B90"/>
    <w:rsid w:val="00CF0E67"/>
    <w:rsid w:val="00CF1077"/>
    <w:rsid w:val="00CF3B02"/>
    <w:rsid w:val="00CF40CB"/>
    <w:rsid w:val="00CF4905"/>
    <w:rsid w:val="00CF63EC"/>
    <w:rsid w:val="00CF6DF4"/>
    <w:rsid w:val="00D00151"/>
    <w:rsid w:val="00D013BF"/>
    <w:rsid w:val="00D01EBD"/>
    <w:rsid w:val="00D023CB"/>
    <w:rsid w:val="00D0420A"/>
    <w:rsid w:val="00D0532F"/>
    <w:rsid w:val="00D05F25"/>
    <w:rsid w:val="00D06CD1"/>
    <w:rsid w:val="00D0735D"/>
    <w:rsid w:val="00D07583"/>
    <w:rsid w:val="00D07BA5"/>
    <w:rsid w:val="00D10C93"/>
    <w:rsid w:val="00D110AD"/>
    <w:rsid w:val="00D11A80"/>
    <w:rsid w:val="00D125A6"/>
    <w:rsid w:val="00D133D2"/>
    <w:rsid w:val="00D13A70"/>
    <w:rsid w:val="00D13EE9"/>
    <w:rsid w:val="00D14123"/>
    <w:rsid w:val="00D17A82"/>
    <w:rsid w:val="00D20233"/>
    <w:rsid w:val="00D22735"/>
    <w:rsid w:val="00D23EEC"/>
    <w:rsid w:val="00D2410A"/>
    <w:rsid w:val="00D24A79"/>
    <w:rsid w:val="00D24C03"/>
    <w:rsid w:val="00D24C2D"/>
    <w:rsid w:val="00D26F35"/>
    <w:rsid w:val="00D27713"/>
    <w:rsid w:val="00D27FD2"/>
    <w:rsid w:val="00D30273"/>
    <w:rsid w:val="00D30BCE"/>
    <w:rsid w:val="00D314DB"/>
    <w:rsid w:val="00D31FEB"/>
    <w:rsid w:val="00D321D4"/>
    <w:rsid w:val="00D3459D"/>
    <w:rsid w:val="00D34DB7"/>
    <w:rsid w:val="00D351E1"/>
    <w:rsid w:val="00D35DC4"/>
    <w:rsid w:val="00D374E2"/>
    <w:rsid w:val="00D375C1"/>
    <w:rsid w:val="00D379AF"/>
    <w:rsid w:val="00D37C01"/>
    <w:rsid w:val="00D408A1"/>
    <w:rsid w:val="00D41481"/>
    <w:rsid w:val="00D41B37"/>
    <w:rsid w:val="00D41EF4"/>
    <w:rsid w:val="00D420D2"/>
    <w:rsid w:val="00D4281E"/>
    <w:rsid w:val="00D4353B"/>
    <w:rsid w:val="00D442E3"/>
    <w:rsid w:val="00D4457D"/>
    <w:rsid w:val="00D44841"/>
    <w:rsid w:val="00D44CA7"/>
    <w:rsid w:val="00D45742"/>
    <w:rsid w:val="00D4586F"/>
    <w:rsid w:val="00D45963"/>
    <w:rsid w:val="00D45C46"/>
    <w:rsid w:val="00D473D4"/>
    <w:rsid w:val="00D507DE"/>
    <w:rsid w:val="00D50BBE"/>
    <w:rsid w:val="00D512DC"/>
    <w:rsid w:val="00D51595"/>
    <w:rsid w:val="00D51647"/>
    <w:rsid w:val="00D51C52"/>
    <w:rsid w:val="00D52696"/>
    <w:rsid w:val="00D54B56"/>
    <w:rsid w:val="00D54BE3"/>
    <w:rsid w:val="00D55978"/>
    <w:rsid w:val="00D6133B"/>
    <w:rsid w:val="00D61381"/>
    <w:rsid w:val="00D64B5B"/>
    <w:rsid w:val="00D673A6"/>
    <w:rsid w:val="00D70573"/>
    <w:rsid w:val="00D7077E"/>
    <w:rsid w:val="00D724CC"/>
    <w:rsid w:val="00D751AE"/>
    <w:rsid w:val="00D7547B"/>
    <w:rsid w:val="00D75F3E"/>
    <w:rsid w:val="00D76477"/>
    <w:rsid w:val="00D770D0"/>
    <w:rsid w:val="00D77B7B"/>
    <w:rsid w:val="00D80862"/>
    <w:rsid w:val="00D80FBF"/>
    <w:rsid w:val="00D846CB"/>
    <w:rsid w:val="00D84719"/>
    <w:rsid w:val="00D8486E"/>
    <w:rsid w:val="00D86044"/>
    <w:rsid w:val="00D87F0A"/>
    <w:rsid w:val="00D90AE4"/>
    <w:rsid w:val="00D9100C"/>
    <w:rsid w:val="00D91B64"/>
    <w:rsid w:val="00D91E03"/>
    <w:rsid w:val="00D93002"/>
    <w:rsid w:val="00D938DB"/>
    <w:rsid w:val="00D93971"/>
    <w:rsid w:val="00D93A71"/>
    <w:rsid w:val="00D953C0"/>
    <w:rsid w:val="00D957DC"/>
    <w:rsid w:val="00D961B2"/>
    <w:rsid w:val="00D96557"/>
    <w:rsid w:val="00D9656C"/>
    <w:rsid w:val="00D9679C"/>
    <w:rsid w:val="00D96D5E"/>
    <w:rsid w:val="00D97512"/>
    <w:rsid w:val="00DA0428"/>
    <w:rsid w:val="00DA20DE"/>
    <w:rsid w:val="00DA2759"/>
    <w:rsid w:val="00DA57AC"/>
    <w:rsid w:val="00DA59B9"/>
    <w:rsid w:val="00DA7114"/>
    <w:rsid w:val="00DB077E"/>
    <w:rsid w:val="00DB1B38"/>
    <w:rsid w:val="00DB3CA9"/>
    <w:rsid w:val="00DB3F5B"/>
    <w:rsid w:val="00DB665F"/>
    <w:rsid w:val="00DB705D"/>
    <w:rsid w:val="00DC08E8"/>
    <w:rsid w:val="00DC13E7"/>
    <w:rsid w:val="00DC1516"/>
    <w:rsid w:val="00DC1849"/>
    <w:rsid w:val="00DC2AE3"/>
    <w:rsid w:val="00DC2C4B"/>
    <w:rsid w:val="00DC3B04"/>
    <w:rsid w:val="00DC4DC1"/>
    <w:rsid w:val="00DC50F7"/>
    <w:rsid w:val="00DC563F"/>
    <w:rsid w:val="00DC75C3"/>
    <w:rsid w:val="00DC77BA"/>
    <w:rsid w:val="00DD5235"/>
    <w:rsid w:val="00DD5307"/>
    <w:rsid w:val="00DD550D"/>
    <w:rsid w:val="00DD5849"/>
    <w:rsid w:val="00DD6B75"/>
    <w:rsid w:val="00DD6C38"/>
    <w:rsid w:val="00DD7B85"/>
    <w:rsid w:val="00DD7C22"/>
    <w:rsid w:val="00DE0358"/>
    <w:rsid w:val="00DE192A"/>
    <w:rsid w:val="00DE22A9"/>
    <w:rsid w:val="00DE273E"/>
    <w:rsid w:val="00DE2F50"/>
    <w:rsid w:val="00DE46B1"/>
    <w:rsid w:val="00DE6AD0"/>
    <w:rsid w:val="00DE6FFC"/>
    <w:rsid w:val="00DE7AAE"/>
    <w:rsid w:val="00DF1476"/>
    <w:rsid w:val="00DF1506"/>
    <w:rsid w:val="00DF1F90"/>
    <w:rsid w:val="00DF316E"/>
    <w:rsid w:val="00DF436C"/>
    <w:rsid w:val="00DF4655"/>
    <w:rsid w:val="00DF5AF9"/>
    <w:rsid w:val="00DF5B34"/>
    <w:rsid w:val="00DF6228"/>
    <w:rsid w:val="00DF7568"/>
    <w:rsid w:val="00E00894"/>
    <w:rsid w:val="00E0205A"/>
    <w:rsid w:val="00E035CB"/>
    <w:rsid w:val="00E03AFE"/>
    <w:rsid w:val="00E055DE"/>
    <w:rsid w:val="00E06626"/>
    <w:rsid w:val="00E06AA4"/>
    <w:rsid w:val="00E074B6"/>
    <w:rsid w:val="00E07551"/>
    <w:rsid w:val="00E07B15"/>
    <w:rsid w:val="00E10521"/>
    <w:rsid w:val="00E1052B"/>
    <w:rsid w:val="00E12849"/>
    <w:rsid w:val="00E132F6"/>
    <w:rsid w:val="00E136A3"/>
    <w:rsid w:val="00E14CEE"/>
    <w:rsid w:val="00E14F58"/>
    <w:rsid w:val="00E15832"/>
    <w:rsid w:val="00E15D52"/>
    <w:rsid w:val="00E16719"/>
    <w:rsid w:val="00E1684C"/>
    <w:rsid w:val="00E1768B"/>
    <w:rsid w:val="00E20448"/>
    <w:rsid w:val="00E20647"/>
    <w:rsid w:val="00E2081B"/>
    <w:rsid w:val="00E20D93"/>
    <w:rsid w:val="00E22C67"/>
    <w:rsid w:val="00E24155"/>
    <w:rsid w:val="00E25BA0"/>
    <w:rsid w:val="00E2643E"/>
    <w:rsid w:val="00E27DF2"/>
    <w:rsid w:val="00E3007C"/>
    <w:rsid w:val="00E30841"/>
    <w:rsid w:val="00E30FD4"/>
    <w:rsid w:val="00E3101A"/>
    <w:rsid w:val="00E31C40"/>
    <w:rsid w:val="00E31EBD"/>
    <w:rsid w:val="00E32034"/>
    <w:rsid w:val="00E321C6"/>
    <w:rsid w:val="00E32E84"/>
    <w:rsid w:val="00E3337B"/>
    <w:rsid w:val="00E34B27"/>
    <w:rsid w:val="00E34C67"/>
    <w:rsid w:val="00E34FA8"/>
    <w:rsid w:val="00E35584"/>
    <w:rsid w:val="00E35CF8"/>
    <w:rsid w:val="00E36260"/>
    <w:rsid w:val="00E36E5D"/>
    <w:rsid w:val="00E377FE"/>
    <w:rsid w:val="00E40033"/>
    <w:rsid w:val="00E40A7A"/>
    <w:rsid w:val="00E40E9C"/>
    <w:rsid w:val="00E42575"/>
    <w:rsid w:val="00E42C6F"/>
    <w:rsid w:val="00E43E31"/>
    <w:rsid w:val="00E44445"/>
    <w:rsid w:val="00E45A93"/>
    <w:rsid w:val="00E510D6"/>
    <w:rsid w:val="00E51EA2"/>
    <w:rsid w:val="00E54049"/>
    <w:rsid w:val="00E55179"/>
    <w:rsid w:val="00E55CDB"/>
    <w:rsid w:val="00E562DB"/>
    <w:rsid w:val="00E578DD"/>
    <w:rsid w:val="00E57903"/>
    <w:rsid w:val="00E57A60"/>
    <w:rsid w:val="00E606EF"/>
    <w:rsid w:val="00E61337"/>
    <w:rsid w:val="00E61B19"/>
    <w:rsid w:val="00E626AF"/>
    <w:rsid w:val="00E62B67"/>
    <w:rsid w:val="00E62C0B"/>
    <w:rsid w:val="00E6322D"/>
    <w:rsid w:val="00E6429C"/>
    <w:rsid w:val="00E64589"/>
    <w:rsid w:val="00E655F1"/>
    <w:rsid w:val="00E65BEB"/>
    <w:rsid w:val="00E7095C"/>
    <w:rsid w:val="00E712CB"/>
    <w:rsid w:val="00E73CA6"/>
    <w:rsid w:val="00E76024"/>
    <w:rsid w:val="00E76775"/>
    <w:rsid w:val="00E7725C"/>
    <w:rsid w:val="00E773A8"/>
    <w:rsid w:val="00E77C74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1C69"/>
    <w:rsid w:val="00E91FE4"/>
    <w:rsid w:val="00E92751"/>
    <w:rsid w:val="00E92B8D"/>
    <w:rsid w:val="00E92DDD"/>
    <w:rsid w:val="00E92E13"/>
    <w:rsid w:val="00E93DA0"/>
    <w:rsid w:val="00E949DE"/>
    <w:rsid w:val="00E970CF"/>
    <w:rsid w:val="00E977D2"/>
    <w:rsid w:val="00EA0238"/>
    <w:rsid w:val="00EA1D9E"/>
    <w:rsid w:val="00EA28CE"/>
    <w:rsid w:val="00EA2DF1"/>
    <w:rsid w:val="00EA3DC0"/>
    <w:rsid w:val="00EA4607"/>
    <w:rsid w:val="00EA588B"/>
    <w:rsid w:val="00EA5D14"/>
    <w:rsid w:val="00EA6BF9"/>
    <w:rsid w:val="00EB0007"/>
    <w:rsid w:val="00EB1CA8"/>
    <w:rsid w:val="00EB3CD1"/>
    <w:rsid w:val="00EB4752"/>
    <w:rsid w:val="00EB5AAE"/>
    <w:rsid w:val="00EB65BB"/>
    <w:rsid w:val="00EB7F89"/>
    <w:rsid w:val="00EC17AD"/>
    <w:rsid w:val="00EC1A6B"/>
    <w:rsid w:val="00EC2005"/>
    <w:rsid w:val="00EC2705"/>
    <w:rsid w:val="00EC3034"/>
    <w:rsid w:val="00EC4D08"/>
    <w:rsid w:val="00EC6711"/>
    <w:rsid w:val="00EC7CA2"/>
    <w:rsid w:val="00ED15F6"/>
    <w:rsid w:val="00ED2EE1"/>
    <w:rsid w:val="00ED31D7"/>
    <w:rsid w:val="00ED3B68"/>
    <w:rsid w:val="00ED3FCA"/>
    <w:rsid w:val="00ED4573"/>
    <w:rsid w:val="00ED4E56"/>
    <w:rsid w:val="00ED51ED"/>
    <w:rsid w:val="00ED565F"/>
    <w:rsid w:val="00ED5BD0"/>
    <w:rsid w:val="00ED6538"/>
    <w:rsid w:val="00ED6634"/>
    <w:rsid w:val="00ED6E56"/>
    <w:rsid w:val="00ED71D5"/>
    <w:rsid w:val="00ED7441"/>
    <w:rsid w:val="00EE124B"/>
    <w:rsid w:val="00EE1578"/>
    <w:rsid w:val="00EE2DAF"/>
    <w:rsid w:val="00EE5C49"/>
    <w:rsid w:val="00EE6059"/>
    <w:rsid w:val="00EE6854"/>
    <w:rsid w:val="00EE7679"/>
    <w:rsid w:val="00EF18B7"/>
    <w:rsid w:val="00EF22C5"/>
    <w:rsid w:val="00EF3D54"/>
    <w:rsid w:val="00EF4877"/>
    <w:rsid w:val="00EF4B28"/>
    <w:rsid w:val="00EF67C0"/>
    <w:rsid w:val="00F00B96"/>
    <w:rsid w:val="00F02329"/>
    <w:rsid w:val="00F02EE1"/>
    <w:rsid w:val="00F03E3E"/>
    <w:rsid w:val="00F049A3"/>
    <w:rsid w:val="00F054E2"/>
    <w:rsid w:val="00F077C8"/>
    <w:rsid w:val="00F106ED"/>
    <w:rsid w:val="00F108AC"/>
    <w:rsid w:val="00F114F5"/>
    <w:rsid w:val="00F118E7"/>
    <w:rsid w:val="00F11DB0"/>
    <w:rsid w:val="00F123F6"/>
    <w:rsid w:val="00F12A88"/>
    <w:rsid w:val="00F12E79"/>
    <w:rsid w:val="00F135C8"/>
    <w:rsid w:val="00F13995"/>
    <w:rsid w:val="00F1484C"/>
    <w:rsid w:val="00F14C14"/>
    <w:rsid w:val="00F15446"/>
    <w:rsid w:val="00F156CA"/>
    <w:rsid w:val="00F1650E"/>
    <w:rsid w:val="00F17AF0"/>
    <w:rsid w:val="00F17B71"/>
    <w:rsid w:val="00F21C05"/>
    <w:rsid w:val="00F248D8"/>
    <w:rsid w:val="00F2515B"/>
    <w:rsid w:val="00F26821"/>
    <w:rsid w:val="00F26A17"/>
    <w:rsid w:val="00F26BEA"/>
    <w:rsid w:val="00F27A2C"/>
    <w:rsid w:val="00F30ACD"/>
    <w:rsid w:val="00F32301"/>
    <w:rsid w:val="00F34B92"/>
    <w:rsid w:val="00F34BDC"/>
    <w:rsid w:val="00F34C18"/>
    <w:rsid w:val="00F354DB"/>
    <w:rsid w:val="00F35567"/>
    <w:rsid w:val="00F35753"/>
    <w:rsid w:val="00F36C8B"/>
    <w:rsid w:val="00F36D9B"/>
    <w:rsid w:val="00F4078A"/>
    <w:rsid w:val="00F409B7"/>
    <w:rsid w:val="00F41373"/>
    <w:rsid w:val="00F41444"/>
    <w:rsid w:val="00F447E0"/>
    <w:rsid w:val="00F44933"/>
    <w:rsid w:val="00F4539E"/>
    <w:rsid w:val="00F46993"/>
    <w:rsid w:val="00F47FD7"/>
    <w:rsid w:val="00F509C9"/>
    <w:rsid w:val="00F519C0"/>
    <w:rsid w:val="00F528B7"/>
    <w:rsid w:val="00F52AF6"/>
    <w:rsid w:val="00F53526"/>
    <w:rsid w:val="00F53C51"/>
    <w:rsid w:val="00F5471C"/>
    <w:rsid w:val="00F55DB0"/>
    <w:rsid w:val="00F56BA6"/>
    <w:rsid w:val="00F57AF6"/>
    <w:rsid w:val="00F60010"/>
    <w:rsid w:val="00F61B73"/>
    <w:rsid w:val="00F61FCB"/>
    <w:rsid w:val="00F62110"/>
    <w:rsid w:val="00F6304D"/>
    <w:rsid w:val="00F632BD"/>
    <w:rsid w:val="00F641BD"/>
    <w:rsid w:val="00F642A3"/>
    <w:rsid w:val="00F64CCF"/>
    <w:rsid w:val="00F653FD"/>
    <w:rsid w:val="00F65D2D"/>
    <w:rsid w:val="00F66608"/>
    <w:rsid w:val="00F67FA6"/>
    <w:rsid w:val="00F70A78"/>
    <w:rsid w:val="00F70BB1"/>
    <w:rsid w:val="00F71050"/>
    <w:rsid w:val="00F74430"/>
    <w:rsid w:val="00F7453E"/>
    <w:rsid w:val="00F7466A"/>
    <w:rsid w:val="00F74A80"/>
    <w:rsid w:val="00F76233"/>
    <w:rsid w:val="00F77633"/>
    <w:rsid w:val="00F77C28"/>
    <w:rsid w:val="00F801B7"/>
    <w:rsid w:val="00F80B92"/>
    <w:rsid w:val="00F811E2"/>
    <w:rsid w:val="00F81417"/>
    <w:rsid w:val="00F819D0"/>
    <w:rsid w:val="00F82191"/>
    <w:rsid w:val="00F8294F"/>
    <w:rsid w:val="00F83CC6"/>
    <w:rsid w:val="00F83CD4"/>
    <w:rsid w:val="00F84F1E"/>
    <w:rsid w:val="00F85996"/>
    <w:rsid w:val="00F8653B"/>
    <w:rsid w:val="00F8761F"/>
    <w:rsid w:val="00F90689"/>
    <w:rsid w:val="00F90B52"/>
    <w:rsid w:val="00F9151B"/>
    <w:rsid w:val="00F9282C"/>
    <w:rsid w:val="00F92EFF"/>
    <w:rsid w:val="00F93999"/>
    <w:rsid w:val="00F94D69"/>
    <w:rsid w:val="00F95056"/>
    <w:rsid w:val="00F95A3B"/>
    <w:rsid w:val="00F961E2"/>
    <w:rsid w:val="00F97782"/>
    <w:rsid w:val="00F97859"/>
    <w:rsid w:val="00F978C3"/>
    <w:rsid w:val="00FA0153"/>
    <w:rsid w:val="00FA0722"/>
    <w:rsid w:val="00FA1351"/>
    <w:rsid w:val="00FA1FD3"/>
    <w:rsid w:val="00FA368D"/>
    <w:rsid w:val="00FA3A0C"/>
    <w:rsid w:val="00FA43BD"/>
    <w:rsid w:val="00FA478D"/>
    <w:rsid w:val="00FA633B"/>
    <w:rsid w:val="00FA65DE"/>
    <w:rsid w:val="00FA6B53"/>
    <w:rsid w:val="00FB154F"/>
    <w:rsid w:val="00FB2557"/>
    <w:rsid w:val="00FB5670"/>
    <w:rsid w:val="00FB724F"/>
    <w:rsid w:val="00FC00E2"/>
    <w:rsid w:val="00FC0A74"/>
    <w:rsid w:val="00FC1080"/>
    <w:rsid w:val="00FC2634"/>
    <w:rsid w:val="00FC2CCF"/>
    <w:rsid w:val="00FC367A"/>
    <w:rsid w:val="00FC5B50"/>
    <w:rsid w:val="00FC7DC2"/>
    <w:rsid w:val="00FC7EB7"/>
    <w:rsid w:val="00FD050C"/>
    <w:rsid w:val="00FD0FA3"/>
    <w:rsid w:val="00FD1C91"/>
    <w:rsid w:val="00FD2803"/>
    <w:rsid w:val="00FD3AAA"/>
    <w:rsid w:val="00FD5895"/>
    <w:rsid w:val="00FD6074"/>
    <w:rsid w:val="00FE1AB9"/>
    <w:rsid w:val="00FE2343"/>
    <w:rsid w:val="00FE39E3"/>
    <w:rsid w:val="00FE4D93"/>
    <w:rsid w:val="00FE5EF1"/>
    <w:rsid w:val="00FF0740"/>
    <w:rsid w:val="00FF0E38"/>
    <w:rsid w:val="00FF1467"/>
    <w:rsid w:val="00FF2A44"/>
    <w:rsid w:val="00FF2E80"/>
    <w:rsid w:val="00FF42E1"/>
    <w:rsid w:val="00FF4F4F"/>
    <w:rsid w:val="00FF5A36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9ECC0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B2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  <w:style w:type="character" w:customStyle="1" w:styleId="jlqj4b">
    <w:name w:val="jlqj4b"/>
    <w:basedOn w:val="Fuentedeprrafopredeter"/>
    <w:rsid w:val="005A05B3"/>
  </w:style>
  <w:style w:type="character" w:styleId="Textoennegrita">
    <w:name w:val="Strong"/>
    <w:basedOn w:val="Fuentedeprrafopredeter"/>
    <w:uiPriority w:val="22"/>
    <w:qFormat/>
    <w:rsid w:val="000200BA"/>
    <w:rPr>
      <w:b/>
      <w:bCs/>
    </w:rPr>
  </w:style>
  <w:style w:type="character" w:styleId="nfasis">
    <w:name w:val="Emphasis"/>
    <w:basedOn w:val="Fuentedeprrafopredeter"/>
    <w:uiPriority w:val="20"/>
    <w:qFormat/>
    <w:rsid w:val="000200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5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22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1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888D1C-1E1D-472D-A26F-FB54ADFDF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20</Pages>
  <Words>4730</Words>
  <Characters>26019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Oficina Politica3</cp:lastModifiedBy>
  <cp:revision>164</cp:revision>
  <dcterms:created xsi:type="dcterms:W3CDTF">2022-05-03T10:45:00Z</dcterms:created>
  <dcterms:modified xsi:type="dcterms:W3CDTF">2022-10-11T07:15:00Z</dcterms:modified>
</cp:coreProperties>
</file>